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92" w:rsidRPr="00863E92" w:rsidRDefault="003213BC" w:rsidP="00863E92">
      <w:pPr>
        <w:rPr>
          <w:rFonts w:hint="eastAsia"/>
          <w:szCs w:val="24"/>
        </w:rPr>
      </w:pPr>
      <w:bookmarkStart w:id="0" w:name="_GoBack"/>
      <w:bookmarkEnd w:id="0"/>
      <w:r>
        <w:rPr>
          <w:rFonts w:hint="eastAsia"/>
          <w:szCs w:val="24"/>
        </w:rPr>
        <w:t>（</w:t>
      </w:r>
      <w:r w:rsidR="00DE5645" w:rsidRPr="00863E92">
        <w:rPr>
          <w:rFonts w:hint="eastAsia"/>
          <w:szCs w:val="24"/>
        </w:rPr>
        <w:t>第１号様式</w:t>
      </w:r>
      <w:r>
        <w:rPr>
          <w:rFonts w:hint="eastAsia"/>
          <w:szCs w:val="24"/>
        </w:rPr>
        <w:t>）</w:t>
      </w:r>
    </w:p>
    <w:p w:rsidR="00863E92" w:rsidRPr="00863E92" w:rsidRDefault="00DE5645" w:rsidP="00863E92">
      <w:pPr>
        <w:spacing w:line="340" w:lineRule="exact"/>
        <w:jc w:val="center"/>
        <w:rPr>
          <w:rFonts w:hint="eastAsia"/>
          <w:sz w:val="32"/>
          <w:szCs w:val="24"/>
        </w:rPr>
      </w:pPr>
      <w:r w:rsidRPr="00863E92">
        <w:rPr>
          <w:rFonts w:hint="eastAsia"/>
          <w:kern w:val="0"/>
          <w:sz w:val="32"/>
          <w:szCs w:val="24"/>
        </w:rPr>
        <w:t>市民協働提案事業提案書（提案支援事業）</w:t>
      </w:r>
    </w:p>
    <w:p w:rsidR="00863E92" w:rsidRPr="00863E92" w:rsidRDefault="00863E92" w:rsidP="00863E92">
      <w:pPr>
        <w:rPr>
          <w:rFonts w:hint="eastAsia"/>
          <w:szCs w:val="24"/>
        </w:rPr>
      </w:pPr>
    </w:p>
    <w:p w:rsidR="00863E92" w:rsidRPr="00863E92" w:rsidRDefault="00DE5645" w:rsidP="00863E92">
      <w:pPr>
        <w:rPr>
          <w:rFonts w:hint="eastAsia"/>
          <w:szCs w:val="24"/>
        </w:rPr>
      </w:pPr>
      <w:r w:rsidRPr="00863E92">
        <w:rPr>
          <w:rFonts w:hint="eastAsia"/>
          <w:szCs w:val="24"/>
        </w:rPr>
        <w:t>横</w:t>
      </w:r>
      <w:r w:rsidRPr="00863E92">
        <w:rPr>
          <w:rFonts w:hint="eastAsia"/>
          <w:szCs w:val="24"/>
        </w:rPr>
        <w:t xml:space="preserve"> </w:t>
      </w:r>
      <w:r w:rsidRPr="00863E92">
        <w:rPr>
          <w:rFonts w:hint="eastAsia"/>
          <w:szCs w:val="24"/>
        </w:rPr>
        <w:t>浜</w:t>
      </w:r>
      <w:r w:rsidRPr="00863E92">
        <w:rPr>
          <w:rFonts w:hint="eastAsia"/>
          <w:szCs w:val="24"/>
        </w:rPr>
        <w:t xml:space="preserve"> </w:t>
      </w:r>
      <w:r w:rsidRPr="00863E92">
        <w:rPr>
          <w:rFonts w:hint="eastAsia"/>
          <w:szCs w:val="24"/>
        </w:rPr>
        <w:t>市</w:t>
      </w:r>
      <w:r w:rsidRPr="00863E92">
        <w:rPr>
          <w:rFonts w:hint="eastAsia"/>
          <w:szCs w:val="24"/>
        </w:rPr>
        <w:t xml:space="preserve"> </w:t>
      </w:r>
      <w:r w:rsidRPr="00863E92">
        <w:rPr>
          <w:rFonts w:hint="eastAsia"/>
          <w:szCs w:val="24"/>
        </w:rPr>
        <w:t>長</w:t>
      </w:r>
    </w:p>
    <w:p w:rsidR="00863E92" w:rsidRPr="00863E92" w:rsidRDefault="00863E92" w:rsidP="00863E92">
      <w:pPr>
        <w:wordWrap w:val="0"/>
        <w:jc w:val="right"/>
        <w:rPr>
          <w:rFonts w:hint="eastAsia"/>
          <w:szCs w:val="24"/>
        </w:rPr>
      </w:pPr>
    </w:p>
    <w:p w:rsidR="00863E92" w:rsidRPr="00863E92" w:rsidRDefault="00DE5645" w:rsidP="00863E92">
      <w:pPr>
        <w:wordWrap w:val="0"/>
        <w:jc w:val="right"/>
        <w:rPr>
          <w:rFonts w:hint="eastAsia"/>
          <w:szCs w:val="24"/>
        </w:rPr>
      </w:pPr>
      <w:r>
        <w:rPr>
          <w:rFonts w:hint="eastAsia"/>
          <w:szCs w:val="24"/>
        </w:rPr>
        <w:t xml:space="preserve">　令和</w:t>
      </w:r>
      <w:r w:rsidRPr="00863E92">
        <w:rPr>
          <w:rFonts w:hint="eastAsia"/>
          <w:szCs w:val="24"/>
        </w:rPr>
        <w:t xml:space="preserve">　年　　月　　日</w:t>
      </w:r>
    </w:p>
    <w:tbl>
      <w:tblPr>
        <w:tblW w:w="0" w:type="auto"/>
        <w:tblInd w:w="1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6804"/>
      </w:tblGrid>
      <w:tr w:rsidR="00DE5645" w:rsidTr="00477C45">
        <w:tc>
          <w:tcPr>
            <w:tcW w:w="1698" w:type="dxa"/>
            <w:tcBorders>
              <w:top w:val="single" w:sz="12" w:space="0" w:color="auto"/>
              <w:left w:val="single" w:sz="12" w:space="0" w:color="auto"/>
            </w:tcBorders>
          </w:tcPr>
          <w:p w:rsidR="00863E92" w:rsidRPr="00863E92" w:rsidRDefault="00DE5645" w:rsidP="00863E92">
            <w:pPr>
              <w:jc w:val="center"/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提案者・団体名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</w:tcPr>
          <w:p w:rsidR="00863E92" w:rsidRPr="00863E92" w:rsidRDefault="00863E92" w:rsidP="00863E92">
            <w:pPr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DE5645" w:rsidTr="00477C45">
        <w:tc>
          <w:tcPr>
            <w:tcW w:w="1698" w:type="dxa"/>
            <w:tcBorders>
              <w:lef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所在地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:rsidR="00863E92" w:rsidRPr="00863E92" w:rsidRDefault="00863E92" w:rsidP="00863E92">
            <w:pPr>
              <w:rPr>
                <w:rFonts w:ascii="ＭＳ ゴシック" w:eastAsia="ＭＳ ゴシック" w:hAnsi="ＭＳ ゴシック" w:hint="eastAsia"/>
                <w:szCs w:val="24"/>
              </w:rPr>
            </w:pPr>
          </w:p>
          <w:p w:rsidR="00863E92" w:rsidRPr="00863E92" w:rsidRDefault="00863E92" w:rsidP="00863E9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DE5645" w:rsidTr="00477C45">
        <w:tc>
          <w:tcPr>
            <w:tcW w:w="1698" w:type="dxa"/>
            <w:tcBorders>
              <w:left w:val="single" w:sz="12" w:space="0" w:color="auto"/>
              <w:bottom w:val="single" w:sz="12" w:space="0" w:color="auto"/>
            </w:tcBorders>
          </w:tcPr>
          <w:p w:rsidR="00863E92" w:rsidRPr="00863E92" w:rsidRDefault="00DE5645" w:rsidP="00863E92">
            <w:pPr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肩書き・</w:t>
            </w:r>
          </w:p>
          <w:p w:rsidR="00863E92" w:rsidRPr="00863E92" w:rsidRDefault="00DE5645" w:rsidP="00863E92">
            <w:pPr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代表者氏名等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rPr>
                <w:rFonts w:ascii="ＭＳ ゴシック" w:eastAsia="ＭＳ ゴシック" w:hAnsi="ＭＳ ゴシック" w:hint="eastAsia"/>
                <w:szCs w:val="24"/>
              </w:rPr>
            </w:pPr>
            <w:r w:rsidRPr="00863E92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　　　　　                    　　㊞</w:t>
            </w:r>
          </w:p>
        </w:tc>
      </w:tr>
    </w:tbl>
    <w:p w:rsidR="00863E92" w:rsidRPr="00863E92" w:rsidRDefault="00863E92" w:rsidP="00863E92">
      <w:pPr>
        <w:ind w:leftChars="66" w:left="139" w:firstLineChars="132" w:firstLine="277"/>
        <w:rPr>
          <w:rFonts w:hint="eastAsia"/>
          <w:szCs w:val="24"/>
        </w:rPr>
      </w:pPr>
    </w:p>
    <w:p w:rsidR="00863E92" w:rsidRPr="00863E92" w:rsidRDefault="00DE5645" w:rsidP="00863E92">
      <w:pPr>
        <w:ind w:firstLineChars="100" w:firstLine="210"/>
        <w:rPr>
          <w:szCs w:val="24"/>
        </w:rPr>
      </w:pPr>
      <w:r w:rsidRPr="00863E92">
        <w:rPr>
          <w:rFonts w:hint="eastAsia"/>
          <w:szCs w:val="24"/>
        </w:rPr>
        <w:t>横浜市と協働により課題解決を図るため、次のとおり市民協働</w:t>
      </w:r>
      <w:r>
        <w:rPr>
          <w:rFonts w:hint="eastAsia"/>
          <w:szCs w:val="24"/>
        </w:rPr>
        <w:t>提案支援</w:t>
      </w:r>
      <w:r w:rsidRPr="00863E92">
        <w:rPr>
          <w:rFonts w:hint="eastAsia"/>
          <w:szCs w:val="24"/>
        </w:rPr>
        <w:t>事業に提案します。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19"/>
        <w:gridCol w:w="856"/>
        <w:gridCol w:w="426"/>
        <w:gridCol w:w="2982"/>
        <w:gridCol w:w="426"/>
        <w:gridCol w:w="2982"/>
      </w:tblGrid>
      <w:tr w:rsidR="00DE5645" w:rsidTr="00477C45">
        <w:trPr>
          <w:cantSplit/>
        </w:trPr>
        <w:tc>
          <w:tcPr>
            <w:tcW w:w="2339" w:type="dxa"/>
            <w:gridSpan w:val="2"/>
            <w:tcBorders>
              <w:righ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jc w:val="distribute"/>
              <w:rPr>
                <w:rFonts w:hint="eastAsia"/>
                <w:sz w:val="24"/>
                <w:szCs w:val="24"/>
              </w:rPr>
            </w:pPr>
            <w:r w:rsidRPr="00863E92">
              <w:rPr>
                <w:rFonts w:hint="eastAsia"/>
                <w:sz w:val="24"/>
                <w:szCs w:val="24"/>
              </w:rPr>
              <w:t>提案事業名</w:t>
            </w:r>
          </w:p>
        </w:tc>
        <w:tc>
          <w:tcPr>
            <w:tcW w:w="76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B66F3A" w:rsidP="00863E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NPO法人オールさこんやまの機能強化</w:t>
            </w:r>
          </w:p>
        </w:tc>
      </w:tr>
      <w:tr w:rsidR="00DE5645" w:rsidTr="00477C45">
        <w:trPr>
          <w:cantSplit/>
        </w:trPr>
        <w:tc>
          <w:tcPr>
            <w:tcW w:w="10011" w:type="dxa"/>
            <w:gridSpan w:val="7"/>
            <w:tcBorders>
              <w:right w:val="single" w:sz="4" w:space="0" w:color="auto"/>
            </w:tcBorders>
            <w:vAlign w:val="center"/>
          </w:tcPr>
          <w:p w:rsidR="00863E92" w:rsidRPr="00863E92" w:rsidRDefault="00DE5645" w:rsidP="00863E92">
            <w:pPr>
              <w:snapToGrid w:val="0"/>
              <w:rPr>
                <w:rFonts w:hint="eastAsia"/>
                <w:w w:val="80"/>
                <w:szCs w:val="24"/>
              </w:rPr>
            </w:pPr>
            <w:r w:rsidRPr="00863E92">
              <w:rPr>
                <w:rFonts w:hint="eastAsia"/>
                <w:sz w:val="24"/>
                <w:szCs w:val="24"/>
              </w:rPr>
              <w:t>提案事業の活動分野</w:t>
            </w:r>
            <w:r w:rsidRPr="00863E92">
              <w:rPr>
                <w:rFonts w:hint="eastAsia"/>
                <w:w w:val="66"/>
                <w:szCs w:val="24"/>
              </w:rPr>
              <w:t>（該当の分野１つだけに○をしてください。なお、活動分野が複数の場合は、最も主なものに○をしてください。）</w:t>
            </w:r>
          </w:p>
        </w:tc>
      </w:tr>
      <w:tr w:rsidR="00DE5645" w:rsidTr="00477C45">
        <w:trPr>
          <w:cantSplit/>
          <w:trHeight w:hRule="exact" w:val="374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863E92" w:rsidP="00863E92">
            <w:pPr>
              <w:snapToGrid w:val="0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7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snapToGrid w:val="0"/>
              <w:rPr>
                <w:rFonts w:hint="eastAsia"/>
                <w:sz w:val="16"/>
                <w:szCs w:val="16"/>
              </w:rPr>
            </w:pPr>
            <w:r w:rsidRPr="00863E92">
              <w:rPr>
                <w:rFonts w:hint="eastAsia"/>
                <w:szCs w:val="24"/>
              </w:rPr>
              <w:t>保健・医療・福祉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863E92" w:rsidP="00863E92">
            <w:pPr>
              <w:rPr>
                <w:rFonts w:hint="eastAsia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災害救援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863E92" w:rsidP="00863E92">
            <w:pPr>
              <w:rPr>
                <w:rFonts w:hint="eastAsia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科学技術</w:t>
            </w:r>
          </w:p>
        </w:tc>
      </w:tr>
      <w:tr w:rsidR="00DE5645" w:rsidTr="00477C45">
        <w:trPr>
          <w:cantSplit/>
          <w:trHeight w:hRule="exact" w:val="441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E92" w:rsidRPr="00863E92" w:rsidRDefault="00863E92" w:rsidP="00863E92">
            <w:pPr>
              <w:snapToGrid w:val="0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7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社会教育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863E92" w:rsidP="00863E92">
            <w:pPr>
              <w:rPr>
                <w:rFonts w:hint="eastAsia"/>
                <w:szCs w:val="24"/>
              </w:rPr>
            </w:pPr>
          </w:p>
        </w:tc>
        <w:tc>
          <w:tcPr>
            <w:tcW w:w="29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地域安全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863E92" w:rsidP="00863E92">
            <w:pPr>
              <w:rPr>
                <w:rFonts w:hint="eastAsia"/>
                <w:szCs w:val="24"/>
              </w:rPr>
            </w:pPr>
          </w:p>
        </w:tc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経済活動</w:t>
            </w:r>
          </w:p>
        </w:tc>
      </w:tr>
      <w:tr w:rsidR="00DE5645" w:rsidTr="00477C45">
        <w:trPr>
          <w:cantSplit/>
          <w:trHeight w:hRule="exact" w:val="452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E92" w:rsidRPr="00863E92" w:rsidRDefault="00B66F3A" w:rsidP="00863E92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〇</w:t>
            </w:r>
          </w:p>
        </w:tc>
        <w:tc>
          <w:tcPr>
            <w:tcW w:w="27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まちづくり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863E92" w:rsidP="00863E92">
            <w:pPr>
              <w:rPr>
                <w:rFonts w:hint="eastAsia"/>
                <w:szCs w:val="24"/>
              </w:rPr>
            </w:pPr>
          </w:p>
        </w:tc>
        <w:tc>
          <w:tcPr>
            <w:tcW w:w="29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人権擁護・平和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863E92" w:rsidP="00863E92">
            <w:pPr>
              <w:rPr>
                <w:rFonts w:hint="eastAsia"/>
                <w:szCs w:val="24"/>
              </w:rPr>
            </w:pPr>
          </w:p>
        </w:tc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職業能力開発・雇用機会拡充</w:t>
            </w:r>
          </w:p>
        </w:tc>
      </w:tr>
      <w:tr w:rsidR="00DE5645" w:rsidTr="00477C45">
        <w:trPr>
          <w:cantSplit/>
          <w:trHeight w:hRule="exact" w:val="449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E92" w:rsidRPr="00863E92" w:rsidRDefault="00863E92" w:rsidP="00863E92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7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観光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863E92" w:rsidP="00863E92">
            <w:pPr>
              <w:rPr>
                <w:rFonts w:hint="eastAsia"/>
                <w:szCs w:val="24"/>
              </w:rPr>
            </w:pPr>
          </w:p>
        </w:tc>
        <w:tc>
          <w:tcPr>
            <w:tcW w:w="29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国際協力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863E92" w:rsidP="00863E92">
            <w:pPr>
              <w:rPr>
                <w:rFonts w:hint="eastAsia"/>
                <w:szCs w:val="24"/>
              </w:rPr>
            </w:pPr>
          </w:p>
        </w:tc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消費者の保護</w:t>
            </w:r>
          </w:p>
        </w:tc>
      </w:tr>
      <w:tr w:rsidR="00DE5645" w:rsidTr="00477C45">
        <w:trPr>
          <w:cantSplit/>
          <w:trHeight w:hRule="exact" w:val="449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E92" w:rsidRPr="00863E92" w:rsidRDefault="00863E92" w:rsidP="00863E92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7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農山漁村・中山間地域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863E92" w:rsidP="00863E92">
            <w:pPr>
              <w:rPr>
                <w:rFonts w:hint="eastAsia"/>
                <w:szCs w:val="24"/>
              </w:rPr>
            </w:pPr>
          </w:p>
        </w:tc>
        <w:tc>
          <w:tcPr>
            <w:tcW w:w="29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男女共同参画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863E92" w:rsidP="00863E92">
            <w:pPr>
              <w:rPr>
                <w:rFonts w:hint="eastAsia"/>
                <w:szCs w:val="24"/>
              </w:rPr>
            </w:pPr>
          </w:p>
        </w:tc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市民活動支援</w:t>
            </w:r>
          </w:p>
        </w:tc>
      </w:tr>
      <w:tr w:rsidR="00DE5645" w:rsidTr="00477C45">
        <w:trPr>
          <w:cantSplit/>
          <w:trHeight w:hRule="exact" w:val="445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E92" w:rsidRPr="00863E92" w:rsidRDefault="00863E92" w:rsidP="00863E92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7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文化・芸術･スポーツ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863E92" w:rsidP="00863E92">
            <w:pPr>
              <w:rPr>
                <w:rFonts w:hint="eastAsia"/>
                <w:szCs w:val="24"/>
              </w:rPr>
            </w:pPr>
          </w:p>
        </w:tc>
        <w:tc>
          <w:tcPr>
            <w:tcW w:w="29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子どもの健全育成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863E92" w:rsidP="00863E92">
            <w:pPr>
              <w:rPr>
                <w:rFonts w:hint="eastAsia"/>
                <w:szCs w:val="24"/>
              </w:rPr>
            </w:pPr>
          </w:p>
        </w:tc>
        <w:tc>
          <w:tcPr>
            <w:tcW w:w="2982" w:type="dxa"/>
            <w:tcBorders>
              <w:lef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その他（　　　　　　　　）</w:t>
            </w:r>
          </w:p>
        </w:tc>
      </w:tr>
      <w:tr w:rsidR="00DE5645" w:rsidTr="00477C45">
        <w:trPr>
          <w:cantSplit/>
          <w:trHeight w:hRule="exact" w:val="428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E92" w:rsidRPr="00863E92" w:rsidRDefault="00863E92" w:rsidP="00863E92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27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環境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863E92" w:rsidP="00863E92">
            <w:pPr>
              <w:rPr>
                <w:rFonts w:hint="eastAsia"/>
                <w:szCs w:val="24"/>
              </w:rPr>
            </w:pPr>
          </w:p>
        </w:tc>
        <w:tc>
          <w:tcPr>
            <w:tcW w:w="29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E92" w:rsidRPr="00863E92" w:rsidRDefault="00DE5645" w:rsidP="00863E92">
            <w:pPr>
              <w:rPr>
                <w:rFonts w:hint="eastAsia"/>
                <w:szCs w:val="24"/>
              </w:rPr>
            </w:pPr>
            <w:r w:rsidRPr="00863E92">
              <w:rPr>
                <w:rFonts w:hint="eastAsia"/>
                <w:szCs w:val="24"/>
              </w:rPr>
              <w:t>情報化社会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863E92" w:rsidRPr="00863E92" w:rsidRDefault="00863E92" w:rsidP="00863E92">
            <w:pPr>
              <w:rPr>
                <w:rFonts w:hint="eastAsia"/>
                <w:szCs w:val="24"/>
              </w:rPr>
            </w:pPr>
          </w:p>
        </w:tc>
        <w:tc>
          <w:tcPr>
            <w:tcW w:w="2982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863E92" w:rsidRPr="00863E92" w:rsidRDefault="00863E92" w:rsidP="00863E92">
            <w:pPr>
              <w:rPr>
                <w:rFonts w:hint="eastAsia"/>
                <w:szCs w:val="24"/>
              </w:rPr>
            </w:pPr>
          </w:p>
        </w:tc>
      </w:tr>
      <w:tr w:rsidR="00B66F3A" w:rsidTr="00477C45">
        <w:trPr>
          <w:cantSplit/>
          <w:trHeight w:val="2189"/>
        </w:trPr>
        <w:tc>
          <w:tcPr>
            <w:tcW w:w="233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66F3A" w:rsidRPr="00863E92" w:rsidRDefault="00B66F3A" w:rsidP="00B66F3A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 w:rsidRPr="00863E92">
              <w:rPr>
                <w:rFonts w:hint="eastAsia"/>
                <w:spacing w:val="83"/>
                <w:kern w:val="0"/>
                <w:sz w:val="24"/>
                <w:szCs w:val="24"/>
                <w:fitText w:val="1458" w:id="-2064462590"/>
              </w:rPr>
              <w:t>事業目</w:t>
            </w:r>
            <w:r w:rsidRPr="00863E92">
              <w:rPr>
                <w:rFonts w:hint="eastAsia"/>
                <w:kern w:val="0"/>
                <w:sz w:val="24"/>
                <w:szCs w:val="24"/>
                <w:fitText w:val="1458" w:id="-2064462590"/>
              </w:rPr>
              <w:t>的</w:t>
            </w:r>
          </w:p>
          <w:p w:rsidR="00B66F3A" w:rsidRPr="00863E92" w:rsidRDefault="00B66F3A" w:rsidP="00B66F3A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 w:rsidRPr="00863E92">
              <w:rPr>
                <w:rFonts w:hint="eastAsia"/>
                <w:sz w:val="24"/>
                <w:szCs w:val="24"/>
              </w:rPr>
              <w:t>及び事業概要</w:t>
            </w:r>
          </w:p>
        </w:tc>
        <w:tc>
          <w:tcPr>
            <w:tcW w:w="767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F3A" w:rsidRPr="00E63F29" w:rsidRDefault="00B66F3A" w:rsidP="00B66F3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NPO法人オールさこんやまは、平成25年に多世代のための福祉を目的として、自治会が中心になり地域の組織や活動団体が連携し、立ち上げられた組織である。</w:t>
            </w:r>
          </w:p>
          <w:p w:rsidR="00B66F3A" w:rsidRPr="00F40B9C" w:rsidRDefault="00B66F3A" w:rsidP="00B66F3A">
            <w:pPr>
              <w:pStyle w:val="a5"/>
              <w:rPr>
                <w:rFonts w:ascii="ＭＳ ゴシック" w:eastAsia="ＭＳ ゴシック" w:hAnsi="ＭＳ ゴシック"/>
                <w:szCs w:val="21"/>
              </w:rPr>
            </w:pPr>
            <w:r w:rsidRPr="00F40B9C">
              <w:rPr>
                <w:rFonts w:ascii="ＭＳ ゴシック" w:eastAsia="ＭＳ ゴシック" w:hAnsi="ＭＳ ゴシック" w:hint="eastAsia"/>
                <w:szCs w:val="21"/>
              </w:rPr>
              <w:t>本事業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で</w:t>
            </w:r>
            <w:r w:rsidRPr="00F40B9C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CA1476">
              <w:rPr>
                <w:rFonts w:ascii="ＭＳ ゴシック" w:eastAsia="ＭＳ ゴシック" w:hAnsi="ＭＳ ゴシック" w:hint="eastAsia"/>
                <w:szCs w:val="21"/>
              </w:rPr>
              <w:t>地域活動の担い手や活動資金を確保する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ことを狙いとして</w:t>
            </w:r>
            <w:r w:rsidRPr="00CA1476">
              <w:rPr>
                <w:rFonts w:ascii="ＭＳ ゴシック" w:eastAsia="ＭＳ ゴシック" w:hAnsi="ＭＳ ゴシック" w:hint="eastAsia"/>
                <w:szCs w:val="21"/>
              </w:rPr>
              <w:t>区と地域が協働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で立ち上げた新規事業について、その狙いを達成し、</w:t>
            </w:r>
            <w:r w:rsidRPr="00F40B9C">
              <w:rPr>
                <w:rFonts w:ascii="ＭＳ ゴシック" w:eastAsia="ＭＳ ゴシック" w:hAnsi="ＭＳ ゴシック" w:hint="eastAsia"/>
                <w:szCs w:val="21"/>
              </w:rPr>
              <w:t>地域で運営するための仕組みづくりを支援する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B66F3A" w:rsidRDefault="00B66F3A" w:rsidP="00B66F3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66F3A" w:rsidTr="00477C45">
        <w:trPr>
          <w:cantSplit/>
          <w:trHeight w:val="695"/>
        </w:trPr>
        <w:tc>
          <w:tcPr>
            <w:tcW w:w="233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F3A" w:rsidRPr="00863E92" w:rsidRDefault="00B66F3A" w:rsidP="00B66F3A">
            <w:pPr>
              <w:snapToGrid w:val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863E92">
              <w:rPr>
                <w:rFonts w:hint="eastAsia"/>
                <w:kern w:val="0"/>
                <w:sz w:val="24"/>
                <w:szCs w:val="24"/>
              </w:rPr>
              <w:t>協働を希望する</w:t>
            </w:r>
          </w:p>
          <w:p w:rsidR="00B66F3A" w:rsidRPr="00863E92" w:rsidRDefault="00B66F3A" w:rsidP="00B66F3A">
            <w:pPr>
              <w:snapToGrid w:val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863E92">
              <w:rPr>
                <w:rFonts w:hint="eastAsia"/>
                <w:kern w:val="0"/>
                <w:sz w:val="24"/>
                <w:szCs w:val="24"/>
              </w:rPr>
              <w:t>横浜市の所属</w:t>
            </w:r>
          </w:p>
        </w:tc>
        <w:tc>
          <w:tcPr>
            <w:tcW w:w="767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F3A" w:rsidRPr="00863E92" w:rsidRDefault="00B66F3A" w:rsidP="00B66F3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66F3A">
              <w:rPr>
                <w:rFonts w:ascii="ＭＳ ゴシック" w:eastAsia="ＭＳ ゴシック" w:hAnsi="ＭＳ ゴシック" w:hint="eastAsia"/>
                <w:szCs w:val="21"/>
              </w:rPr>
              <w:t>市民局市民協働推進課、旭区区政推進課</w:t>
            </w:r>
          </w:p>
        </w:tc>
      </w:tr>
      <w:tr w:rsidR="00B66F3A" w:rsidTr="00477C45">
        <w:trPr>
          <w:cantSplit/>
          <w:trHeight w:val="695"/>
        </w:trPr>
        <w:tc>
          <w:tcPr>
            <w:tcW w:w="233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66F3A" w:rsidRPr="00863E92" w:rsidRDefault="00B66F3A" w:rsidP="00B66F3A">
            <w:pPr>
              <w:snapToGrid w:val="0"/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863E92">
              <w:rPr>
                <w:rFonts w:hint="eastAsia"/>
                <w:kern w:val="0"/>
                <w:sz w:val="24"/>
                <w:szCs w:val="24"/>
              </w:rPr>
              <w:t>助成金の要否</w:t>
            </w:r>
          </w:p>
        </w:tc>
        <w:tc>
          <w:tcPr>
            <w:tcW w:w="767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F3A" w:rsidRPr="00863E92" w:rsidRDefault="00B66F3A" w:rsidP="00B66F3A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863E92">
              <w:rPr>
                <w:rFonts w:ascii="ＭＳ ゴシック" w:eastAsia="ＭＳ ゴシック" w:hAnsi="ＭＳ ゴシック" w:hint="eastAsia"/>
                <w:szCs w:val="21"/>
              </w:rPr>
              <w:t xml:space="preserve">□交付希望（　　　　　　万円）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■</w:t>
            </w:r>
            <w:r w:rsidRPr="00863E92">
              <w:rPr>
                <w:rFonts w:ascii="ＭＳ ゴシック" w:eastAsia="ＭＳ ゴシック" w:hAnsi="ＭＳ ゴシック" w:hint="eastAsia"/>
                <w:szCs w:val="21"/>
              </w:rPr>
              <w:t>交付不要</w:t>
            </w:r>
          </w:p>
        </w:tc>
      </w:tr>
    </w:tbl>
    <w:p w:rsidR="00863E92" w:rsidRPr="00863E92" w:rsidRDefault="00863E92" w:rsidP="00863E92">
      <w:pPr>
        <w:ind w:leftChars="100" w:left="1303" w:hangingChars="497" w:hanging="1093"/>
        <w:rPr>
          <w:rFonts w:hint="eastAsia"/>
          <w:sz w:val="22"/>
          <w:szCs w:val="18"/>
        </w:rPr>
      </w:pPr>
    </w:p>
    <w:p w:rsidR="00863E92" w:rsidRPr="00863E92" w:rsidRDefault="00DE5645" w:rsidP="00863E92">
      <w:pPr>
        <w:ind w:leftChars="100" w:left="1303" w:hangingChars="497" w:hanging="1093"/>
        <w:rPr>
          <w:rFonts w:ascii="ＭＳ 明朝" w:hAnsi="ＭＳ 明朝" w:hint="eastAsia"/>
          <w:sz w:val="22"/>
          <w:szCs w:val="18"/>
        </w:rPr>
      </w:pPr>
      <w:r w:rsidRPr="00863E92">
        <w:rPr>
          <w:rFonts w:ascii="ＭＳ 明朝" w:hAnsi="ＭＳ 明朝" w:hint="eastAsia"/>
          <w:sz w:val="22"/>
          <w:szCs w:val="18"/>
        </w:rPr>
        <w:t>【添付書類】 提出にあたっては、次の書類を添付してください。</w:t>
      </w:r>
    </w:p>
    <w:p w:rsidR="00863E92" w:rsidRPr="00863E92" w:rsidRDefault="00DE5645" w:rsidP="00863E92">
      <w:pPr>
        <w:snapToGrid w:val="0"/>
        <w:jc w:val="left"/>
        <w:rPr>
          <w:rFonts w:ascii="ＭＳ 明朝" w:hAnsi="ＭＳ 明朝"/>
          <w:sz w:val="22"/>
          <w:szCs w:val="18"/>
        </w:rPr>
      </w:pPr>
      <w:r w:rsidRPr="00863E92">
        <w:rPr>
          <w:rFonts w:ascii="ＭＳ 明朝" w:hAnsi="ＭＳ 明朝" w:hint="eastAsia"/>
          <w:sz w:val="22"/>
          <w:szCs w:val="18"/>
        </w:rPr>
        <w:t xml:space="preserve">　　・市民協働事業計画書（第２号様式）</w:t>
      </w:r>
    </w:p>
    <w:p w:rsidR="00863E92" w:rsidRDefault="00DE5645" w:rsidP="00863E92">
      <w:pPr>
        <w:snapToGrid w:val="0"/>
        <w:jc w:val="left"/>
        <w:rPr>
          <w:rFonts w:ascii="ＭＳ 明朝" w:hAnsi="ＭＳ 明朝"/>
          <w:sz w:val="22"/>
          <w:szCs w:val="18"/>
        </w:rPr>
      </w:pPr>
      <w:r w:rsidRPr="00863E92">
        <w:rPr>
          <w:rFonts w:ascii="ＭＳ 明朝" w:hAnsi="ＭＳ 明朝" w:hint="eastAsia"/>
          <w:sz w:val="22"/>
          <w:szCs w:val="18"/>
        </w:rPr>
        <w:t xml:space="preserve">　　・市民協働事業収支予算書（第３号様式）</w:t>
      </w:r>
    </w:p>
    <w:p w:rsidR="00114BFC" w:rsidRPr="00863E92" w:rsidRDefault="00DE5645" w:rsidP="00863E92">
      <w:pPr>
        <w:snapToGrid w:val="0"/>
        <w:jc w:val="left"/>
        <w:rPr>
          <w:rFonts w:ascii="ＭＳ 明朝" w:hAnsi="ＭＳ 明朝" w:hint="eastAsia"/>
          <w:sz w:val="22"/>
          <w:szCs w:val="18"/>
        </w:rPr>
      </w:pPr>
      <w:r>
        <w:rPr>
          <w:rFonts w:ascii="ＭＳ 明朝" w:hAnsi="ＭＳ 明朝" w:hint="eastAsia"/>
          <w:sz w:val="22"/>
          <w:szCs w:val="18"/>
        </w:rPr>
        <w:t xml:space="preserve">　　・市民協働事業　提案者の概要書（第４号様式）</w:t>
      </w:r>
    </w:p>
    <w:p w:rsidR="00863E92" w:rsidRPr="00863E92" w:rsidRDefault="00DE5645" w:rsidP="00863E92">
      <w:pPr>
        <w:snapToGrid w:val="0"/>
        <w:jc w:val="left"/>
        <w:rPr>
          <w:rFonts w:ascii="ＭＳ 明朝" w:hAnsi="ＭＳ 明朝"/>
          <w:sz w:val="22"/>
          <w:szCs w:val="18"/>
        </w:rPr>
      </w:pPr>
      <w:r w:rsidRPr="00863E92">
        <w:rPr>
          <w:rFonts w:ascii="ＭＳ 明朝" w:hAnsi="ＭＳ 明朝" w:hint="eastAsia"/>
          <w:sz w:val="22"/>
          <w:szCs w:val="18"/>
        </w:rPr>
        <w:t xml:space="preserve">　　・団体の前年度活動報告書及び前年度収支計算書</w:t>
      </w:r>
    </w:p>
    <w:p w:rsidR="00863E92" w:rsidRPr="00863E92" w:rsidRDefault="00DE5645" w:rsidP="00863E92">
      <w:pPr>
        <w:snapToGrid w:val="0"/>
        <w:ind w:firstLineChars="100" w:firstLine="220"/>
        <w:jc w:val="left"/>
        <w:rPr>
          <w:rFonts w:ascii="ＭＳ 明朝" w:hAnsi="ＭＳ 明朝"/>
          <w:sz w:val="22"/>
          <w:szCs w:val="18"/>
        </w:rPr>
      </w:pPr>
      <w:r w:rsidRPr="00863E92">
        <w:rPr>
          <w:rFonts w:ascii="ＭＳ 明朝" w:hAnsi="ＭＳ 明朝" w:hint="eastAsia"/>
          <w:sz w:val="22"/>
          <w:szCs w:val="18"/>
        </w:rPr>
        <w:t xml:space="preserve">　・団体の当該年度活動計画書及び当該年度収支予算書</w:t>
      </w:r>
    </w:p>
    <w:p w:rsidR="00863E92" w:rsidRPr="00863E92" w:rsidRDefault="00DE5645" w:rsidP="00863E92">
      <w:pPr>
        <w:snapToGrid w:val="0"/>
        <w:jc w:val="left"/>
        <w:rPr>
          <w:rFonts w:ascii="ＭＳ 明朝" w:hAnsi="ＭＳ 明朝"/>
          <w:sz w:val="22"/>
          <w:szCs w:val="18"/>
        </w:rPr>
      </w:pPr>
      <w:r w:rsidRPr="00863E92">
        <w:rPr>
          <w:rFonts w:ascii="ＭＳ 明朝" w:hAnsi="ＭＳ 明朝" w:hint="eastAsia"/>
          <w:sz w:val="22"/>
          <w:szCs w:val="18"/>
        </w:rPr>
        <w:t xml:space="preserve">    ・団体の定款、規約、会則等</w:t>
      </w:r>
    </w:p>
    <w:p w:rsidR="00863E92" w:rsidRPr="00863E92" w:rsidRDefault="00DE5645" w:rsidP="00863E92">
      <w:pPr>
        <w:snapToGrid w:val="0"/>
        <w:jc w:val="left"/>
        <w:rPr>
          <w:rFonts w:ascii="ＭＳ 明朝" w:hAnsi="ＭＳ 明朝"/>
          <w:sz w:val="22"/>
          <w:szCs w:val="18"/>
        </w:rPr>
      </w:pPr>
      <w:r w:rsidRPr="00863E92">
        <w:rPr>
          <w:rFonts w:ascii="ＭＳ 明朝" w:hAnsi="ＭＳ 明朝" w:hint="eastAsia"/>
          <w:sz w:val="22"/>
          <w:szCs w:val="18"/>
        </w:rPr>
        <w:t xml:space="preserve">　　・団体の会員名簿及び役員名簿</w:t>
      </w:r>
    </w:p>
    <w:p w:rsidR="00863E92" w:rsidRPr="00863E92" w:rsidRDefault="00DE5645" w:rsidP="00863E92">
      <w:pPr>
        <w:snapToGrid w:val="0"/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hint="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5.9pt;margin-top:1.6pt;width:482.3pt;height:37.2pt;z-index:1">
            <v:stroke dashstyle="dash"/>
            <v:textbox inset="5.85pt,.7pt,5.85pt,.7pt">
              <w:txbxContent>
                <w:p w:rsidR="00863E92" w:rsidRPr="00952A01" w:rsidRDefault="00DE5645" w:rsidP="00863E92">
                  <w:pPr>
                    <w:snapToGrid w:val="0"/>
                    <w:ind w:leftChars="62" w:left="13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※「事業名」「提案者・団体名」「目的・概要」は、ホームページ等により公表します。また、提出された書類等については、情報公開の対象となります。</w:t>
                  </w:r>
                </w:p>
              </w:txbxContent>
            </v:textbox>
          </v:shape>
        </w:pict>
      </w:r>
    </w:p>
    <w:sectPr w:rsidR="00863E92" w:rsidRPr="00863E92" w:rsidSect="00F05635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66C" w:rsidRDefault="0082166C" w:rsidP="00554A8D">
      <w:r>
        <w:separator/>
      </w:r>
    </w:p>
  </w:endnote>
  <w:endnote w:type="continuationSeparator" w:id="0">
    <w:p w:rsidR="0082166C" w:rsidRDefault="0082166C" w:rsidP="0055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66C" w:rsidRDefault="0082166C" w:rsidP="00554A8D">
      <w:r>
        <w:separator/>
      </w:r>
    </w:p>
  </w:footnote>
  <w:footnote w:type="continuationSeparator" w:id="0">
    <w:p w:rsidR="0082166C" w:rsidRDefault="0082166C" w:rsidP="00554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ACD"/>
    <w:multiLevelType w:val="hybridMultilevel"/>
    <w:tmpl w:val="D47AEAE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55FF6"/>
    <w:multiLevelType w:val="hybridMultilevel"/>
    <w:tmpl w:val="4280962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80C49"/>
    <w:multiLevelType w:val="hybridMultilevel"/>
    <w:tmpl w:val="1B027DC8"/>
    <w:lvl w:ilvl="0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45" w:hanging="420"/>
      </w:pPr>
    </w:lvl>
    <w:lvl w:ilvl="2" w:tentative="1">
      <w:start w:val="1"/>
      <w:numFmt w:val="decimalEnclosedCircle"/>
      <w:lvlText w:val="%3"/>
      <w:lvlJc w:val="left"/>
      <w:pPr>
        <w:ind w:left="1365" w:hanging="420"/>
      </w:pPr>
    </w:lvl>
    <w:lvl w:ilvl="3" w:tentative="1">
      <w:start w:val="1"/>
      <w:numFmt w:val="decimal"/>
      <w:lvlText w:val="%4."/>
      <w:lvlJc w:val="left"/>
      <w:pPr>
        <w:ind w:left="1785" w:hanging="420"/>
      </w:pPr>
    </w:lvl>
    <w:lvl w:ilvl="4" w:tentative="1">
      <w:start w:val="1"/>
      <w:numFmt w:val="aiueoFullWidth"/>
      <w:lvlText w:val="(%5)"/>
      <w:lvlJc w:val="left"/>
      <w:pPr>
        <w:ind w:left="2205" w:hanging="420"/>
      </w:pPr>
    </w:lvl>
    <w:lvl w:ilvl="5" w:tentative="1">
      <w:start w:val="1"/>
      <w:numFmt w:val="decimalEnclosedCircle"/>
      <w:lvlText w:val="%6"/>
      <w:lvlJc w:val="left"/>
      <w:pPr>
        <w:ind w:left="2625" w:hanging="420"/>
      </w:pPr>
    </w:lvl>
    <w:lvl w:ilvl="6" w:tentative="1">
      <w:start w:val="1"/>
      <w:numFmt w:val="decimal"/>
      <w:lvlText w:val="%7."/>
      <w:lvlJc w:val="left"/>
      <w:pPr>
        <w:ind w:left="3045" w:hanging="420"/>
      </w:pPr>
    </w:lvl>
    <w:lvl w:ilvl="7" w:tentative="1">
      <w:start w:val="1"/>
      <w:numFmt w:val="aiueoFullWidth"/>
      <w:lvlText w:val="(%8)"/>
      <w:lvlJc w:val="left"/>
      <w:pPr>
        <w:ind w:left="3465" w:hanging="420"/>
      </w:pPr>
    </w:lvl>
    <w:lvl w:ilvl="8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19C13DC3"/>
    <w:multiLevelType w:val="hybridMultilevel"/>
    <w:tmpl w:val="9A787E68"/>
    <w:lvl w:ilvl="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E05B73"/>
    <w:multiLevelType w:val="hybridMultilevel"/>
    <w:tmpl w:val="8ABCB85C"/>
    <w:lvl w:ilvl="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AB711D"/>
    <w:multiLevelType w:val="hybridMultilevel"/>
    <w:tmpl w:val="9FF61D82"/>
    <w:lvl w:ilvl="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D63A78"/>
    <w:multiLevelType w:val="hybridMultilevel"/>
    <w:tmpl w:val="3CE47A7E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0B7"/>
    <w:rsid w:val="000266F7"/>
    <w:rsid w:val="00034DBD"/>
    <w:rsid w:val="00040C2D"/>
    <w:rsid w:val="000517E0"/>
    <w:rsid w:val="00056C86"/>
    <w:rsid w:val="00061B3B"/>
    <w:rsid w:val="000700B7"/>
    <w:rsid w:val="00093CF7"/>
    <w:rsid w:val="000D2908"/>
    <w:rsid w:val="000E0726"/>
    <w:rsid w:val="000F2A8F"/>
    <w:rsid w:val="00114BFC"/>
    <w:rsid w:val="00125C7B"/>
    <w:rsid w:val="00152BE0"/>
    <w:rsid w:val="00156D45"/>
    <w:rsid w:val="00163D19"/>
    <w:rsid w:val="001673DA"/>
    <w:rsid w:val="001C2D38"/>
    <w:rsid w:val="001E2B08"/>
    <w:rsid w:val="001F45E4"/>
    <w:rsid w:val="001F62EE"/>
    <w:rsid w:val="00203DD9"/>
    <w:rsid w:val="00203E6E"/>
    <w:rsid w:val="002270F7"/>
    <w:rsid w:val="00252D1B"/>
    <w:rsid w:val="002B236C"/>
    <w:rsid w:val="00300958"/>
    <w:rsid w:val="0030373C"/>
    <w:rsid w:val="003213BC"/>
    <w:rsid w:val="003221BC"/>
    <w:rsid w:val="003B0296"/>
    <w:rsid w:val="003C249B"/>
    <w:rsid w:val="00404339"/>
    <w:rsid w:val="00425473"/>
    <w:rsid w:val="004362F2"/>
    <w:rsid w:val="00477C45"/>
    <w:rsid w:val="00481AF6"/>
    <w:rsid w:val="00494F05"/>
    <w:rsid w:val="004A4325"/>
    <w:rsid w:val="004F74F6"/>
    <w:rsid w:val="005128E6"/>
    <w:rsid w:val="0051546B"/>
    <w:rsid w:val="0054697C"/>
    <w:rsid w:val="00552A5D"/>
    <w:rsid w:val="00554A8D"/>
    <w:rsid w:val="00573295"/>
    <w:rsid w:val="005807CC"/>
    <w:rsid w:val="005B28A5"/>
    <w:rsid w:val="005F49AC"/>
    <w:rsid w:val="00655C8F"/>
    <w:rsid w:val="006825D8"/>
    <w:rsid w:val="00686BCB"/>
    <w:rsid w:val="00720FFE"/>
    <w:rsid w:val="007424D1"/>
    <w:rsid w:val="00742C68"/>
    <w:rsid w:val="007475EE"/>
    <w:rsid w:val="00762C99"/>
    <w:rsid w:val="0077711B"/>
    <w:rsid w:val="00777CE5"/>
    <w:rsid w:val="007B5706"/>
    <w:rsid w:val="007D6C85"/>
    <w:rsid w:val="008049BE"/>
    <w:rsid w:val="0082166C"/>
    <w:rsid w:val="00863E92"/>
    <w:rsid w:val="0089632B"/>
    <w:rsid w:val="008F7CDA"/>
    <w:rsid w:val="00937B9D"/>
    <w:rsid w:val="0095015A"/>
    <w:rsid w:val="00952A01"/>
    <w:rsid w:val="009845CC"/>
    <w:rsid w:val="009A269C"/>
    <w:rsid w:val="009C2F97"/>
    <w:rsid w:val="00A4515B"/>
    <w:rsid w:val="00AA3487"/>
    <w:rsid w:val="00AC1671"/>
    <w:rsid w:val="00AC19B1"/>
    <w:rsid w:val="00AC4FF0"/>
    <w:rsid w:val="00B60633"/>
    <w:rsid w:val="00B66F3A"/>
    <w:rsid w:val="00B7477E"/>
    <w:rsid w:val="00BA3AA3"/>
    <w:rsid w:val="00BA3EF2"/>
    <w:rsid w:val="00BB41BD"/>
    <w:rsid w:val="00C36BA9"/>
    <w:rsid w:val="00C457E9"/>
    <w:rsid w:val="00C63CE4"/>
    <w:rsid w:val="00CA7C1E"/>
    <w:rsid w:val="00CE5A60"/>
    <w:rsid w:val="00CF18E4"/>
    <w:rsid w:val="00D01FF9"/>
    <w:rsid w:val="00D03133"/>
    <w:rsid w:val="00D20164"/>
    <w:rsid w:val="00D2658D"/>
    <w:rsid w:val="00D313F3"/>
    <w:rsid w:val="00D41033"/>
    <w:rsid w:val="00D46BC3"/>
    <w:rsid w:val="00D47671"/>
    <w:rsid w:val="00D70FF2"/>
    <w:rsid w:val="00DA2ECE"/>
    <w:rsid w:val="00DC752F"/>
    <w:rsid w:val="00DD4ABD"/>
    <w:rsid w:val="00DE5645"/>
    <w:rsid w:val="00DF76C6"/>
    <w:rsid w:val="00E24FD9"/>
    <w:rsid w:val="00E56492"/>
    <w:rsid w:val="00E648D0"/>
    <w:rsid w:val="00ED3768"/>
    <w:rsid w:val="00F021A7"/>
    <w:rsid w:val="00F04A32"/>
    <w:rsid w:val="00F05635"/>
    <w:rsid w:val="00F31E4D"/>
    <w:rsid w:val="00F33DB6"/>
    <w:rsid w:val="00F502F5"/>
    <w:rsid w:val="00F7038A"/>
    <w:rsid w:val="00F81B21"/>
    <w:rsid w:val="00F87871"/>
    <w:rsid w:val="00FA68EF"/>
    <w:rsid w:val="00FB37EA"/>
    <w:rsid w:val="00FB4B61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0B7"/>
    <w:pPr>
      <w:ind w:leftChars="400" w:left="840"/>
    </w:pPr>
  </w:style>
  <w:style w:type="character" w:styleId="a4">
    <w:name w:val="Hyperlink"/>
    <w:uiPriority w:val="99"/>
    <w:unhideWhenUsed/>
    <w:rsid w:val="000700B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C2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C2D3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C2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C2D3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F2A8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F2A8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3213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69618-DFD0-432D-8257-B79D7E3B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2020-06-18T04:24:00Z</dcterms:created>
  <dcterms:modified xsi:type="dcterms:W3CDTF">2020-06-18T04:24:00Z</dcterms:modified>
</cp:coreProperties>
</file>