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1A" w:rsidRPr="00F47446" w:rsidRDefault="00805A1A">
      <w:pPr>
        <w:overflowPunct w:val="0"/>
        <w:autoSpaceDE w:val="0"/>
        <w:autoSpaceDN w:val="0"/>
        <w:spacing w:after="480"/>
        <w:rPr>
          <w:color w:val="000000" w:themeColor="text1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bookmarkStart w:id="0" w:name="_GoBack"/>
      <w:r w:rsidRPr="00F47446">
        <w:rPr>
          <w:rFonts w:hint="eastAsia"/>
          <w:color w:val="000000" w:themeColor="text1"/>
        </w:rPr>
        <w:t>の</w:t>
      </w:r>
      <w:r w:rsidRPr="00F47446">
        <w:rPr>
          <w:color w:val="000000" w:themeColor="text1"/>
        </w:rPr>
        <w:t>3(</w:t>
      </w:r>
      <w:r w:rsidRPr="00F47446">
        <w:rPr>
          <w:rFonts w:hint="eastAsia"/>
          <w:color w:val="000000" w:themeColor="text1"/>
        </w:rPr>
        <w:t>第</w:t>
      </w:r>
      <w:r w:rsidRPr="00F47446">
        <w:rPr>
          <w:color w:val="000000" w:themeColor="text1"/>
        </w:rPr>
        <w:t>2</w:t>
      </w:r>
      <w:r w:rsidRPr="00F47446">
        <w:rPr>
          <w:rFonts w:hint="eastAsia"/>
          <w:color w:val="000000" w:themeColor="text1"/>
        </w:rPr>
        <w:t>条の</w:t>
      </w:r>
      <w:r w:rsidR="005B2172" w:rsidRPr="00F47446">
        <w:rPr>
          <w:rFonts w:hint="eastAsia"/>
          <w:color w:val="000000" w:themeColor="text1"/>
        </w:rPr>
        <w:t>4</w:t>
      </w:r>
      <w:r w:rsidRPr="00F47446">
        <w:rPr>
          <w:rFonts w:hint="eastAsia"/>
          <w:color w:val="000000" w:themeColor="text1"/>
        </w:rPr>
        <w:t>第</w:t>
      </w:r>
      <w:r w:rsidRPr="00F47446">
        <w:rPr>
          <w:color w:val="000000" w:themeColor="text1"/>
        </w:rPr>
        <w:t>1</w:t>
      </w:r>
      <w:r w:rsidRPr="00F47446">
        <w:rPr>
          <w:rFonts w:hint="eastAsia"/>
          <w:color w:val="000000" w:themeColor="text1"/>
        </w:rPr>
        <w:t>項</w:t>
      </w:r>
      <w:r w:rsidRPr="00F47446">
        <w:rPr>
          <w:color w:val="000000" w:themeColor="text1"/>
        </w:rPr>
        <w:t>)</w:t>
      </w:r>
    </w:p>
    <w:bookmarkEnd w:id="0"/>
    <w:p w:rsidR="00805A1A" w:rsidRDefault="00805A1A">
      <w:pPr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興行場営業合併・分割承継届出書</w:t>
      </w:r>
    </w:p>
    <w:p w:rsidR="00805A1A" w:rsidRDefault="00805A1A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</w:rPr>
        <w:t xml:space="preserve">　　年　　月　　日</w:t>
      </w:r>
    </w:p>
    <w:p w:rsidR="00805A1A" w:rsidRDefault="00805A1A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805A1A" w:rsidRDefault="00805A1A">
      <w:pPr>
        <w:overflowPunct w:val="0"/>
        <w:autoSpaceDE w:val="0"/>
        <w:autoSpaceDN w:val="0"/>
        <w:ind w:right="420"/>
      </w:pPr>
      <w:r>
        <w:rPr>
          <w:rFonts w:hint="eastAsia"/>
        </w:rPr>
        <w:t xml:space="preserve">　横浜市保健所長</w:t>
      </w:r>
    </w:p>
    <w:p w:rsidR="00805A1A" w:rsidRDefault="00805A1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事務所の所在地　　　　　　　　　</w:t>
      </w:r>
    </w:p>
    <w:p w:rsidR="00805A1A" w:rsidRDefault="00805A1A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525"/>
        </w:rPr>
        <w:t>名</w:t>
      </w:r>
      <w:r>
        <w:rPr>
          <w:rFonts w:hint="eastAsia"/>
        </w:rPr>
        <w:t xml:space="preserve">称　　　　　　　　　</w:t>
      </w:r>
    </w:p>
    <w:p w:rsidR="00805A1A" w:rsidRDefault="00805A1A">
      <w:pPr>
        <w:overflowPunct w:val="0"/>
        <w:autoSpaceDE w:val="0"/>
        <w:autoSpaceDN w:val="0"/>
        <w:spacing w:after="480"/>
        <w:ind w:right="420"/>
        <w:jc w:val="right"/>
      </w:pPr>
      <w:r>
        <w:rPr>
          <w:rFonts w:hint="eastAsia"/>
          <w:spacing w:val="21"/>
        </w:rPr>
        <w:t>代表者の氏</w:t>
      </w:r>
      <w:r>
        <w:rPr>
          <w:rFonts w:hint="eastAsia"/>
        </w:rPr>
        <w:t xml:space="preserve">名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540"/>
        <w:gridCol w:w="5271"/>
      </w:tblGrid>
      <w:tr w:rsidR="00805A1A">
        <w:trPr>
          <w:cantSplit/>
          <w:trHeight w:val="750"/>
        </w:trPr>
        <w:tc>
          <w:tcPr>
            <w:tcW w:w="2686" w:type="dxa"/>
            <w:vAlign w:val="center"/>
          </w:tcPr>
          <w:p w:rsidR="00805A1A" w:rsidRDefault="00805A1A">
            <w:pPr>
              <w:overflowPunct w:val="0"/>
              <w:autoSpaceDE w:val="0"/>
              <w:autoSpaceDN w:val="0"/>
              <w:ind w:left="-100" w:right="62"/>
            </w:pPr>
            <w:r>
              <w:rPr>
                <w:rFonts w:hint="eastAsia"/>
              </w:rPr>
              <w:t xml:space="preserve">　興行場の営業者の地位を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5A1A" w:rsidRDefault="00805A1A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合併</w:t>
            </w:r>
          </w:p>
          <w:p w:rsidR="00805A1A" w:rsidRDefault="00805A1A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分割</w:t>
            </w:r>
          </w:p>
        </w:tc>
        <w:tc>
          <w:tcPr>
            <w:tcW w:w="5271" w:type="dxa"/>
            <w:vAlign w:val="center"/>
          </w:tcPr>
          <w:p w:rsidR="00805A1A" w:rsidRDefault="00805A1A">
            <w:pPr>
              <w:overflowPunct w:val="0"/>
              <w:autoSpaceDE w:val="0"/>
              <w:autoSpaceDN w:val="0"/>
              <w:ind w:right="32"/>
              <w:jc w:val="distribute"/>
            </w:pPr>
            <w:r>
              <w:rPr>
                <w:rFonts w:hint="eastAsia"/>
              </w:rPr>
              <w:t>により承継しましたので、興行場法第</w:t>
            </w:r>
            <w:r>
              <w:t>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</w:t>
            </w:r>
          </w:p>
        </w:tc>
      </w:tr>
    </w:tbl>
    <w:p w:rsidR="00805A1A" w:rsidRDefault="00805A1A">
      <w:pPr>
        <w:overflowPunct w:val="0"/>
        <w:autoSpaceDE w:val="0"/>
        <w:autoSpaceDN w:val="0"/>
        <w:ind w:right="420"/>
      </w:pPr>
      <w:r>
        <w:rPr>
          <w:rFonts w:hint="eastAsia"/>
        </w:rPr>
        <w:t>規定に基づき、次のとおり届け出ます。</w:t>
      </w:r>
    </w:p>
    <w:p w:rsidR="00805A1A" w:rsidRDefault="00805A1A">
      <w:pPr>
        <w:overflowPunct w:val="0"/>
        <w:autoSpaceDE w:val="0"/>
        <w:autoSpaceDN w:val="0"/>
        <w:ind w:right="420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540"/>
        <w:gridCol w:w="5620"/>
      </w:tblGrid>
      <w:tr w:rsidR="00805A1A">
        <w:trPr>
          <w:cantSplit/>
          <w:trHeight w:val="645"/>
        </w:trPr>
        <w:tc>
          <w:tcPr>
            <w:tcW w:w="1340" w:type="dxa"/>
            <w:vMerge w:val="restart"/>
            <w:tcBorders>
              <w:top w:val="single" w:sz="12" w:space="0" w:color="auto"/>
            </w:tcBorders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20" w:type="dxa"/>
            <w:tcBorders>
              <w:top w:val="single" w:sz="12" w:space="0" w:color="auto"/>
            </w:tcBorders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5A1A">
        <w:trPr>
          <w:cantSplit/>
          <w:trHeight w:val="645"/>
        </w:trPr>
        <w:tc>
          <w:tcPr>
            <w:tcW w:w="1340" w:type="dxa"/>
            <w:vMerge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0" w:type="dxa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20" w:type="dxa"/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5A1A">
        <w:trPr>
          <w:cantSplit/>
          <w:trHeight w:val="645"/>
        </w:trPr>
        <w:tc>
          <w:tcPr>
            <w:tcW w:w="1340" w:type="dxa"/>
            <w:vMerge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0" w:type="dxa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20" w:type="dxa"/>
            <w:vAlign w:val="center"/>
          </w:tcPr>
          <w:p w:rsidR="00805A1A" w:rsidRDefault="00805A1A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映画・演劇・音楽・スポーツ・演芸・観せ</w:t>
            </w:r>
            <w:r>
              <w:rPr>
                <w:rFonts w:hint="eastAsia"/>
              </w:rPr>
              <w:t>物</w:t>
            </w:r>
          </w:p>
        </w:tc>
      </w:tr>
      <w:tr w:rsidR="00805A1A">
        <w:trPr>
          <w:cantSplit/>
          <w:trHeight w:val="645"/>
        </w:trPr>
        <w:tc>
          <w:tcPr>
            <w:tcW w:w="1340" w:type="dxa"/>
            <w:vMerge w:val="restart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合併により消滅した法人又は分割前の法人</w:t>
            </w:r>
          </w:p>
        </w:tc>
        <w:tc>
          <w:tcPr>
            <w:tcW w:w="1540" w:type="dxa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20" w:type="dxa"/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5A1A">
        <w:trPr>
          <w:cantSplit/>
          <w:trHeight w:val="645"/>
        </w:trPr>
        <w:tc>
          <w:tcPr>
            <w:tcW w:w="1340" w:type="dxa"/>
            <w:vMerge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0" w:type="dxa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20" w:type="dxa"/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5A1A">
        <w:trPr>
          <w:cantSplit/>
          <w:trHeight w:val="645"/>
        </w:trPr>
        <w:tc>
          <w:tcPr>
            <w:tcW w:w="1340" w:type="dxa"/>
            <w:vMerge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0" w:type="dxa"/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620" w:type="dxa"/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5A1A">
        <w:trPr>
          <w:trHeight w:val="645"/>
        </w:trPr>
        <w:tc>
          <w:tcPr>
            <w:tcW w:w="2880" w:type="dxa"/>
            <w:gridSpan w:val="2"/>
            <w:tcBorders>
              <w:bottom w:val="single" w:sz="12" w:space="0" w:color="auto"/>
            </w:tcBorders>
            <w:vAlign w:val="center"/>
          </w:tcPr>
          <w:p w:rsidR="00805A1A" w:rsidRDefault="00805A1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合併又は分割年月日</w:t>
            </w:r>
          </w:p>
        </w:tc>
        <w:tc>
          <w:tcPr>
            <w:tcW w:w="5620" w:type="dxa"/>
            <w:tcBorders>
              <w:bottom w:val="single" w:sz="12" w:space="0" w:color="auto"/>
            </w:tcBorders>
            <w:vAlign w:val="center"/>
          </w:tcPr>
          <w:p w:rsidR="00805A1A" w:rsidRDefault="00805A1A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805A1A" w:rsidRDefault="00805A1A">
      <w:pPr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この届出書は、興行場の所在地を所管する福祉保健センターに提出してください。</w:t>
      </w:r>
    </w:p>
    <w:p w:rsidR="00805A1A" w:rsidRDefault="00805A1A">
      <w:pPr>
        <w:overflowPunct w:val="0"/>
        <w:autoSpaceDE w:val="0"/>
        <w:autoSpaceDN w:val="0"/>
        <w:jc w:val="right"/>
      </w:pPr>
      <w:r>
        <w:t>(A4)</w:t>
      </w:r>
    </w:p>
    <w:sectPr w:rsidR="00805A1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C8" w:rsidRDefault="00C302C8" w:rsidP="00DA4754">
      <w:r>
        <w:separator/>
      </w:r>
    </w:p>
  </w:endnote>
  <w:endnote w:type="continuationSeparator" w:id="0">
    <w:p w:rsidR="00C302C8" w:rsidRDefault="00C302C8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C8" w:rsidRDefault="00C302C8" w:rsidP="00DA4754">
      <w:r>
        <w:separator/>
      </w:r>
    </w:p>
  </w:footnote>
  <w:footnote w:type="continuationSeparator" w:id="0">
    <w:p w:rsidR="00C302C8" w:rsidRDefault="00C302C8" w:rsidP="00DA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A"/>
    <w:rsid w:val="0021504B"/>
    <w:rsid w:val="005B2172"/>
    <w:rsid w:val="006964D8"/>
    <w:rsid w:val="00805A1A"/>
    <w:rsid w:val="00C302C8"/>
    <w:rsid w:val="00D02984"/>
    <w:rsid w:val="00DA4754"/>
    <w:rsid w:val="00DE59AE"/>
    <w:rsid w:val="00EF48FE"/>
    <w:rsid w:val="00F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E35BFF-6E59-41B7-9FBB-CB888D0B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2007-06-06T00:57:00Z</cp:lastPrinted>
  <dcterms:created xsi:type="dcterms:W3CDTF">2023-08-15T05:31:00Z</dcterms:created>
  <dcterms:modified xsi:type="dcterms:W3CDTF">2023-10-03T00:34:00Z</dcterms:modified>
</cp:coreProperties>
</file>