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lang w:eastAsia="zh-CN"/>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rsidR="00DB7E91" w:rsidRPr="0097494D" w:rsidRDefault="00DB7E91" w:rsidP="0097494D">
            <w:pPr>
              <w:tabs>
                <w:tab w:val="left" w:pos="8820"/>
              </w:tabs>
              <w:rPr>
                <w:sz w:val="24"/>
              </w:rPr>
            </w:pPr>
          </w:p>
        </w:tc>
      </w:tr>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rsidR="00DB7E91" w:rsidRPr="00AF367F" w:rsidRDefault="00AF367F" w:rsidP="0097494D">
            <w:pPr>
              <w:tabs>
                <w:tab w:val="left" w:pos="8820"/>
              </w:tabs>
              <w:rPr>
                <w:sz w:val="24"/>
              </w:rPr>
            </w:pPr>
            <w:r>
              <w:rPr>
                <w:rFonts w:hint="eastAsia"/>
                <w:sz w:val="24"/>
              </w:rPr>
              <w:t xml:space="preserve">　</w:t>
            </w:r>
            <w:r w:rsidRPr="00AF367F">
              <w:rPr>
                <w:rFonts w:ascii="ＭＳ 明朝" w:hAnsi="ＭＳ 明朝" w:cs="MS-Mincho" w:hint="eastAsia"/>
                <w:kern w:val="0"/>
                <w:sz w:val="24"/>
              </w:rPr>
              <w:t>令和５年度　横浜市景況・経営動向調査業務委託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8E7224">
        <w:trPr>
          <w:trHeight w:val="388"/>
        </w:trPr>
        <w:tc>
          <w:tcPr>
            <w:tcW w:w="2582"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046"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8E7224">
        <w:trPr>
          <w:trHeight w:val="6075"/>
        </w:trPr>
        <w:tc>
          <w:tcPr>
            <w:tcW w:w="2582" w:type="dxa"/>
            <w:shd w:val="clear" w:color="auto" w:fill="auto"/>
          </w:tcPr>
          <w:p w:rsidR="00F538DE" w:rsidRPr="0097494D" w:rsidRDefault="00F538DE">
            <w:pPr>
              <w:rPr>
                <w:sz w:val="24"/>
              </w:rPr>
            </w:pPr>
          </w:p>
        </w:tc>
        <w:tc>
          <w:tcPr>
            <w:tcW w:w="7046" w:type="dxa"/>
            <w:shd w:val="clear" w:color="auto" w:fill="auto"/>
          </w:tcPr>
          <w:p w:rsidR="00F538DE" w:rsidRPr="0097494D" w:rsidRDefault="00F538DE">
            <w:pPr>
              <w:rPr>
                <w:sz w:val="24"/>
              </w:rPr>
            </w:pPr>
          </w:p>
        </w:tc>
      </w:tr>
    </w:tbl>
    <w:p w:rsidR="008E7224" w:rsidRDefault="008E7224" w:rsidP="008E7224">
      <w:pPr>
        <w:spacing w:line="300" w:lineRule="exact"/>
      </w:pPr>
      <w:r>
        <w:rPr>
          <w:rFonts w:hint="eastAsia"/>
        </w:rPr>
        <w:t>注意事項</w:t>
      </w:r>
    </w:p>
    <w:p w:rsidR="00317A95" w:rsidRPr="008E7224" w:rsidRDefault="008E7224" w:rsidP="008E7224">
      <w:pPr>
        <w:spacing w:line="300" w:lineRule="exact"/>
        <w:rPr>
          <w:rFonts w:hint="eastAsia"/>
        </w:rPr>
      </w:pPr>
      <w:r>
        <w:rPr>
          <w:rFonts w:hint="eastAsia"/>
        </w:rPr>
        <w:t xml:space="preserve">　電子メールで発注担当課へ提出すること。なお、送信した場合は送信した旨を発注担当課へ必ず電話で連絡すること。</w:t>
      </w:r>
      <w:bookmarkStart w:id="0" w:name="_GoBack"/>
      <w:bookmarkEnd w:id="0"/>
    </w:p>
    <w:sectPr w:rsidR="00317A95" w:rsidRPr="008E7224" w:rsidSect="001E29C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E29C4"/>
    <w:rsid w:val="0031206F"/>
    <w:rsid w:val="00317A95"/>
    <w:rsid w:val="00343A49"/>
    <w:rsid w:val="003A00AC"/>
    <w:rsid w:val="004F2153"/>
    <w:rsid w:val="00510AE5"/>
    <w:rsid w:val="00563D67"/>
    <w:rsid w:val="00606512"/>
    <w:rsid w:val="008204C6"/>
    <w:rsid w:val="008763E0"/>
    <w:rsid w:val="008E7224"/>
    <w:rsid w:val="0097494D"/>
    <w:rsid w:val="00A43A53"/>
    <w:rsid w:val="00AF367F"/>
    <w:rsid w:val="00C8013D"/>
    <w:rsid w:val="00DB7E91"/>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9EAF91"/>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7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2023-02-03T04:18:00Z</dcterms:created>
  <dcterms:modified xsi:type="dcterms:W3CDTF">2023-02-06T04:35:00Z</dcterms:modified>
</cp:coreProperties>
</file>