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88" w:rsidRPr="00156E77" w:rsidRDefault="00874E88" w:rsidP="00376BF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申込締切　6月11日（金）17:00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9B02E9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>大阪市水道局ＩＣＴ推進課　　担当　神原、千葉あて</w:t>
      </w:r>
    </w:p>
    <w:p w:rsidR="00B96BA6" w:rsidRPr="00846B80" w:rsidRDefault="009B02E9" w:rsidP="00846B80">
      <w:pPr>
        <w:pStyle w:val="2"/>
        <w:ind w:left="106" w:hangingChars="50" w:hanging="106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>ファックス送信先</w:t>
      </w:r>
      <w:r w:rsidR="00920B22" w:rsidRPr="00846B80">
        <w:rPr>
          <w:rFonts w:ascii="ＭＳ ゴシック" w:eastAsia="ＭＳ ゴシック" w:hAnsi="ＭＳ ゴシック" w:hint="eastAsia"/>
        </w:rPr>
        <w:t>：</w:t>
      </w:r>
      <w:r w:rsidRPr="00846B80">
        <w:rPr>
          <w:rFonts w:ascii="ＭＳ ゴシック" w:eastAsia="ＭＳ ゴシック" w:hAnsi="ＭＳ ゴシック" w:hint="eastAsia"/>
        </w:rPr>
        <w:t xml:space="preserve">０６-６６１６-５４１９ </w:t>
      </w:r>
      <w:r w:rsidR="00920B22" w:rsidRPr="00846B80">
        <w:rPr>
          <w:rFonts w:ascii="ＭＳ ゴシック" w:eastAsia="ＭＳ ゴシック" w:hAnsi="ＭＳ ゴシック" w:hint="eastAsia"/>
        </w:rPr>
        <w:t xml:space="preserve">　</w:t>
      </w:r>
      <w:r w:rsidRPr="00846B80">
        <w:rPr>
          <w:rFonts w:ascii="ＭＳ ゴシック" w:eastAsia="ＭＳ ゴシック" w:hAnsi="ＭＳ ゴシック" w:hint="eastAsia"/>
        </w:rPr>
        <w:t>メール送信先</w:t>
      </w:r>
      <w:r w:rsidR="00920B22" w:rsidRPr="00846B80">
        <w:rPr>
          <w:rFonts w:ascii="ＭＳ ゴシック" w:eastAsia="ＭＳ ゴシック" w:hAnsi="ＭＳ ゴシック" w:hint="eastAsia"/>
        </w:rPr>
        <w:t>：</w:t>
      </w:r>
      <w:hyperlink r:id="rId6" w:history="1">
        <w:r w:rsidRPr="00846B80">
          <w:rPr>
            <w:rFonts w:ascii="ＭＳ ゴシック" w:eastAsia="ＭＳ ゴシック" w:hAnsi="ＭＳ ゴシック" w:hint="eastAsia"/>
          </w:rPr>
          <w:t>ICT@</w:t>
        </w:r>
        <w:r w:rsidRPr="00846B80">
          <w:rPr>
            <w:rFonts w:ascii="ＭＳ ゴシック" w:eastAsia="ＭＳ ゴシック" w:hAnsi="ＭＳ ゴシック"/>
          </w:rPr>
          <w:t>suido.</w:t>
        </w:r>
        <w:r w:rsidRPr="00846B80">
          <w:rPr>
            <w:rFonts w:ascii="ＭＳ ゴシック" w:eastAsia="ＭＳ ゴシック" w:hAnsi="ＭＳ ゴシック" w:hint="eastAsia"/>
          </w:rPr>
          <w:t>city.osaka.jp</w:t>
        </w:r>
      </w:hyperlink>
    </w:p>
    <w:p w:rsidR="002C74A0" w:rsidRPr="00846B80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水道ＩＣＴ情報連絡会「第2回情報連絡会」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、取材申込書に必要事項をご記入のうえ、メールまたはファックス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173B3E">
        <w:rPr>
          <w:rFonts w:ascii="ＭＳ ゴシック" w:eastAsia="ＭＳ ゴシック" w:hAnsi="ＭＳ ゴシック" w:hint="eastAsia"/>
        </w:rPr>
        <w:t>令和3年</w:t>
      </w:r>
      <w:r w:rsidR="00955994">
        <w:rPr>
          <w:rFonts w:ascii="ＭＳ ゴシック" w:eastAsia="ＭＳ ゴシック" w:hAnsi="ＭＳ ゴシック" w:hint="eastAsia"/>
        </w:rPr>
        <w:t>6</w:t>
      </w:r>
      <w:r w:rsidR="007F19B7" w:rsidRPr="00173B3E">
        <w:rPr>
          <w:rFonts w:ascii="ＭＳ ゴシック" w:eastAsia="ＭＳ ゴシック" w:hAnsi="ＭＳ ゴシック" w:hint="eastAsia"/>
        </w:rPr>
        <w:t>月</w:t>
      </w:r>
      <w:r w:rsidR="00955994">
        <w:rPr>
          <w:rFonts w:ascii="ＭＳ ゴシック" w:eastAsia="ＭＳ ゴシック" w:hAnsi="ＭＳ ゴシック" w:hint="eastAsia"/>
        </w:rPr>
        <w:t>11</w:t>
      </w:r>
      <w:r w:rsidR="007F19B7" w:rsidRPr="00173B3E">
        <w:rPr>
          <w:rFonts w:ascii="ＭＳ ゴシック" w:eastAsia="ＭＳ ゴシック" w:hAnsi="ＭＳ ゴシック" w:hint="eastAsia"/>
        </w:rPr>
        <w:t>日（</w:t>
      </w:r>
      <w:r w:rsidR="00955994">
        <w:rPr>
          <w:rFonts w:ascii="ＭＳ ゴシック" w:eastAsia="ＭＳ ゴシック" w:hAnsi="ＭＳ ゴシック" w:hint="eastAsia"/>
        </w:rPr>
        <w:t>金</w:t>
      </w:r>
      <w:r w:rsidR="007F19B7" w:rsidRPr="00173B3E">
        <w:rPr>
          <w:rFonts w:ascii="ＭＳ ゴシック" w:eastAsia="ＭＳ ゴシック" w:hAnsi="ＭＳ ゴシック" w:hint="eastAsia"/>
        </w:rPr>
        <w:t>曜日）午後</w:t>
      </w:r>
      <w:r w:rsidR="00955994">
        <w:rPr>
          <w:rFonts w:ascii="ＭＳ ゴシック" w:eastAsia="ＭＳ ゴシック" w:hAnsi="ＭＳ ゴシック" w:hint="eastAsia"/>
        </w:rPr>
        <w:t>5</w:t>
      </w:r>
      <w:r w:rsidR="007F19B7" w:rsidRPr="00173B3E">
        <w:rPr>
          <w:rFonts w:ascii="ＭＳ ゴシック" w:eastAsia="ＭＳ ゴシック" w:hAnsi="ＭＳ ゴシック" w:hint="eastAsia"/>
        </w:rPr>
        <w:t>時までにお申し込みください。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令和3年6月18日（金曜日）</w:t>
      </w:r>
      <w:r w:rsidR="00955994">
        <w:rPr>
          <w:rFonts w:ascii="ＭＳ ゴシック" w:eastAsia="ＭＳ ゴシック" w:hAnsi="ＭＳ ゴシック" w:hint="eastAsia"/>
        </w:rPr>
        <w:t>12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955994">
        <w:rPr>
          <w:rFonts w:ascii="ＭＳ ゴシック" w:eastAsia="ＭＳ ゴシック" w:hAnsi="ＭＳ ゴシック" w:hint="eastAsia"/>
        </w:rPr>
        <w:t>20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955994">
        <w:rPr>
          <w:rFonts w:ascii="ＭＳ ゴシック" w:eastAsia="ＭＳ ゴシック" w:hAnsi="ＭＳ ゴシック" w:hint="eastAsia"/>
        </w:rPr>
        <w:t>12時50分までTKP大阪本町カンファレンスセンター</w:t>
      </w:r>
      <w:r w:rsidR="00EF1D39">
        <w:rPr>
          <w:rFonts w:ascii="ＭＳ ゴシック" w:eastAsia="ＭＳ ゴシック" w:hAnsi="ＭＳ ゴシック" w:hint="eastAsia"/>
        </w:rPr>
        <w:t>（大阪市中央区久太郎3-5-19大阪DICビル</w:t>
      </w:r>
      <w:r w:rsidR="00955994">
        <w:rPr>
          <w:rFonts w:ascii="ＭＳ ゴシック" w:eastAsia="ＭＳ ゴシック" w:hAnsi="ＭＳ ゴシック" w:hint="eastAsia"/>
        </w:rPr>
        <w:t>3階</w:t>
      </w:r>
      <w:r w:rsidR="00EF1D39">
        <w:rPr>
          <w:rFonts w:ascii="ＭＳ ゴシック" w:eastAsia="ＭＳ ゴシック" w:hAnsi="ＭＳ ゴシック" w:hint="eastAsia"/>
        </w:rPr>
        <w:t>）ホール3B前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(会場に駐車場はありませんので、近隣のコインパーキング等をご利用ください。)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技術提案に関する発表及び意見交換」については、ムービーカメラの使用を不可とさせていただきますのでご了承ください</w:t>
      </w:r>
      <w:r w:rsidR="008D0643">
        <w:rPr>
          <w:rFonts w:ascii="ＭＳ ゴシック" w:eastAsia="ＭＳ ゴシック" w:hAnsi="ＭＳ ゴシック" w:hint="eastAsia"/>
        </w:rPr>
        <w:t>。</w:t>
      </w:r>
      <w:bookmarkStart w:id="0" w:name="_GoBack"/>
      <w:bookmarkEnd w:id="0"/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8D0643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FC462A" w:rsidRDefault="00450D8A" w:rsidP="009211D6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大阪市水道局ＩＣＴ推進課</w:t>
      </w:r>
    </w:p>
    <w:p w:rsidR="00253149" w:rsidRDefault="007F19B7" w:rsidP="00846B80">
      <w:pPr>
        <w:pStyle w:val="2"/>
        <w:ind w:leftChars="100" w:left="202" w:rightChars="40" w:right="81" w:firstLineChars="2150" w:firstLine="45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担当　神原、千葉</w:t>
      </w:r>
    </w:p>
    <w:p w:rsidR="00FC462A" w:rsidRPr="00173B3E" w:rsidRDefault="00253149" w:rsidP="00846B80">
      <w:pPr>
        <w:pStyle w:val="2"/>
        <w:ind w:leftChars="100" w:left="202" w:rightChars="40" w:right="81" w:firstLineChars="2650" w:firstLine="56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845701">
        <w:rPr>
          <w:rFonts w:ascii="ＭＳ ゴシック" w:eastAsia="ＭＳ ゴシック" w:hAnsi="ＭＳ ゴシック" w:hint="eastAsia"/>
        </w:rPr>
        <w:t>０６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1C3B59">
        <w:rPr>
          <w:rFonts w:ascii="ＭＳ ゴシック" w:eastAsia="ＭＳ ゴシック" w:hAnsi="ＭＳ ゴシック" w:hint="eastAsia"/>
        </w:rPr>
        <w:t>６６１</w:t>
      </w:r>
      <w:r w:rsidR="00996634">
        <w:rPr>
          <w:rFonts w:ascii="ＭＳ ゴシック" w:eastAsia="ＭＳ ゴシック" w:hAnsi="ＭＳ ゴシック" w:hint="eastAsia"/>
        </w:rPr>
        <w:t>６</w:t>
      </w:r>
      <w:r w:rsidR="00845701" w:rsidRPr="00FC462A">
        <w:rPr>
          <w:rFonts w:ascii="ＭＳ ゴシック" w:eastAsia="ＭＳ ゴシック" w:hAnsi="ＭＳ ゴシック" w:hint="eastAsia"/>
        </w:rPr>
        <w:t>-</w:t>
      </w:r>
      <w:r w:rsidR="008D1F8A">
        <w:rPr>
          <w:rFonts w:ascii="ＭＳ ゴシック" w:eastAsia="ＭＳ ゴシック" w:hAnsi="ＭＳ ゴシック" w:hint="eastAsia"/>
        </w:rPr>
        <w:t>５４１１</w:t>
      </w:r>
    </w:p>
    <w:sectPr w:rsidR="00FC462A" w:rsidRPr="00173B3E" w:rsidSect="00674212">
      <w:pgSz w:w="11906" w:h="16838" w:code="9"/>
      <w:pgMar w:top="709" w:right="1418" w:bottom="851" w:left="1418" w:header="680" w:footer="680" w:gutter="0"/>
      <w:cols w:space="425"/>
      <w:docGrid w:type="linesAndChars" w:linePitch="37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87623E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1478AD9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B1850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2297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26319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8605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3DA38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E8E26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A4E9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452CFD42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586A2F3C" w:tentative="1">
      <w:start w:val="1"/>
      <w:numFmt w:val="aiueoFullWidth"/>
      <w:lvlText w:val="(%2)"/>
      <w:lvlJc w:val="left"/>
      <w:pPr>
        <w:ind w:left="1640" w:hanging="420"/>
      </w:pPr>
    </w:lvl>
    <w:lvl w:ilvl="2" w:tplc="93D013EC" w:tentative="1">
      <w:start w:val="1"/>
      <w:numFmt w:val="decimalEnclosedCircle"/>
      <w:lvlText w:val="%3"/>
      <w:lvlJc w:val="left"/>
      <w:pPr>
        <w:ind w:left="2060" w:hanging="420"/>
      </w:pPr>
    </w:lvl>
    <w:lvl w:ilvl="3" w:tplc="841EDA2E" w:tentative="1">
      <w:start w:val="1"/>
      <w:numFmt w:val="decimal"/>
      <w:lvlText w:val="%4."/>
      <w:lvlJc w:val="left"/>
      <w:pPr>
        <w:ind w:left="2480" w:hanging="420"/>
      </w:pPr>
    </w:lvl>
    <w:lvl w:ilvl="4" w:tplc="B8229DFA" w:tentative="1">
      <w:start w:val="1"/>
      <w:numFmt w:val="aiueoFullWidth"/>
      <w:lvlText w:val="(%5)"/>
      <w:lvlJc w:val="left"/>
      <w:pPr>
        <w:ind w:left="2900" w:hanging="420"/>
      </w:pPr>
    </w:lvl>
    <w:lvl w:ilvl="5" w:tplc="06A09B36" w:tentative="1">
      <w:start w:val="1"/>
      <w:numFmt w:val="decimalEnclosedCircle"/>
      <w:lvlText w:val="%6"/>
      <w:lvlJc w:val="left"/>
      <w:pPr>
        <w:ind w:left="3320" w:hanging="420"/>
      </w:pPr>
    </w:lvl>
    <w:lvl w:ilvl="6" w:tplc="03149488" w:tentative="1">
      <w:start w:val="1"/>
      <w:numFmt w:val="decimal"/>
      <w:lvlText w:val="%7."/>
      <w:lvlJc w:val="left"/>
      <w:pPr>
        <w:ind w:left="3740" w:hanging="420"/>
      </w:pPr>
    </w:lvl>
    <w:lvl w:ilvl="7" w:tplc="CBCA9606" w:tentative="1">
      <w:start w:val="1"/>
      <w:numFmt w:val="aiueoFullWidth"/>
      <w:lvlText w:val="(%8)"/>
      <w:lvlJc w:val="left"/>
      <w:pPr>
        <w:ind w:left="4160" w:hanging="420"/>
      </w:pPr>
    </w:lvl>
    <w:lvl w:ilvl="8" w:tplc="DB003206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2AA2126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6A3E24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08BB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062C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82FC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A4E8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38EC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5452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02C41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694CFFC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AA5AEBBC" w:tentative="1">
      <w:start w:val="1"/>
      <w:numFmt w:val="aiueoFullWidth"/>
      <w:lvlText w:val="(%2)"/>
      <w:lvlJc w:val="left"/>
      <w:pPr>
        <w:ind w:left="1080" w:hanging="420"/>
      </w:pPr>
    </w:lvl>
    <w:lvl w:ilvl="2" w:tplc="1CF405F8" w:tentative="1">
      <w:start w:val="1"/>
      <w:numFmt w:val="decimalEnclosedCircle"/>
      <w:lvlText w:val="%3"/>
      <w:lvlJc w:val="left"/>
      <w:pPr>
        <w:ind w:left="1500" w:hanging="420"/>
      </w:pPr>
    </w:lvl>
    <w:lvl w:ilvl="3" w:tplc="3A1CB2DE" w:tentative="1">
      <w:start w:val="1"/>
      <w:numFmt w:val="decimal"/>
      <w:lvlText w:val="%4."/>
      <w:lvlJc w:val="left"/>
      <w:pPr>
        <w:ind w:left="1920" w:hanging="420"/>
      </w:pPr>
    </w:lvl>
    <w:lvl w:ilvl="4" w:tplc="9FCC0402" w:tentative="1">
      <w:start w:val="1"/>
      <w:numFmt w:val="aiueoFullWidth"/>
      <w:lvlText w:val="(%5)"/>
      <w:lvlJc w:val="left"/>
      <w:pPr>
        <w:ind w:left="2340" w:hanging="420"/>
      </w:pPr>
    </w:lvl>
    <w:lvl w:ilvl="5" w:tplc="1AD273E6" w:tentative="1">
      <w:start w:val="1"/>
      <w:numFmt w:val="decimalEnclosedCircle"/>
      <w:lvlText w:val="%6"/>
      <w:lvlJc w:val="left"/>
      <w:pPr>
        <w:ind w:left="2760" w:hanging="420"/>
      </w:pPr>
    </w:lvl>
    <w:lvl w:ilvl="6" w:tplc="B3DA5AC4" w:tentative="1">
      <w:start w:val="1"/>
      <w:numFmt w:val="decimal"/>
      <w:lvlText w:val="%7."/>
      <w:lvlJc w:val="left"/>
      <w:pPr>
        <w:ind w:left="3180" w:hanging="420"/>
      </w:pPr>
    </w:lvl>
    <w:lvl w:ilvl="7" w:tplc="745082A8" w:tentative="1">
      <w:start w:val="1"/>
      <w:numFmt w:val="aiueoFullWidth"/>
      <w:lvlText w:val="(%8)"/>
      <w:lvlJc w:val="left"/>
      <w:pPr>
        <w:ind w:left="3600" w:hanging="420"/>
      </w:pPr>
    </w:lvl>
    <w:lvl w:ilvl="8" w:tplc="EDB6F01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3202B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26AB3E" w:tentative="1">
      <w:start w:val="1"/>
      <w:numFmt w:val="aiueoFullWidth"/>
      <w:lvlText w:val="(%2)"/>
      <w:lvlJc w:val="left"/>
      <w:pPr>
        <w:ind w:left="840" w:hanging="420"/>
      </w:pPr>
    </w:lvl>
    <w:lvl w:ilvl="2" w:tplc="D6F4FCE6" w:tentative="1">
      <w:start w:val="1"/>
      <w:numFmt w:val="decimalEnclosedCircle"/>
      <w:lvlText w:val="%3"/>
      <w:lvlJc w:val="left"/>
      <w:pPr>
        <w:ind w:left="1260" w:hanging="420"/>
      </w:pPr>
    </w:lvl>
    <w:lvl w:ilvl="3" w:tplc="A5E6EB04" w:tentative="1">
      <w:start w:val="1"/>
      <w:numFmt w:val="decimal"/>
      <w:lvlText w:val="%4."/>
      <w:lvlJc w:val="left"/>
      <w:pPr>
        <w:ind w:left="1680" w:hanging="420"/>
      </w:pPr>
    </w:lvl>
    <w:lvl w:ilvl="4" w:tplc="B34A8D6A" w:tentative="1">
      <w:start w:val="1"/>
      <w:numFmt w:val="aiueoFullWidth"/>
      <w:lvlText w:val="(%5)"/>
      <w:lvlJc w:val="left"/>
      <w:pPr>
        <w:ind w:left="2100" w:hanging="420"/>
      </w:pPr>
    </w:lvl>
    <w:lvl w:ilvl="5" w:tplc="B4441F56" w:tentative="1">
      <w:start w:val="1"/>
      <w:numFmt w:val="decimalEnclosedCircle"/>
      <w:lvlText w:val="%6"/>
      <w:lvlJc w:val="left"/>
      <w:pPr>
        <w:ind w:left="2520" w:hanging="420"/>
      </w:pPr>
    </w:lvl>
    <w:lvl w:ilvl="6" w:tplc="A68E1294" w:tentative="1">
      <w:start w:val="1"/>
      <w:numFmt w:val="decimal"/>
      <w:lvlText w:val="%7."/>
      <w:lvlJc w:val="left"/>
      <w:pPr>
        <w:ind w:left="2940" w:hanging="420"/>
      </w:pPr>
    </w:lvl>
    <w:lvl w:ilvl="7" w:tplc="20C6BE56" w:tentative="1">
      <w:start w:val="1"/>
      <w:numFmt w:val="aiueoFullWidth"/>
      <w:lvlText w:val="(%8)"/>
      <w:lvlJc w:val="left"/>
      <w:pPr>
        <w:ind w:left="3360" w:hanging="420"/>
      </w:pPr>
    </w:lvl>
    <w:lvl w:ilvl="8" w:tplc="82BE4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518E4A5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4DBC8C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070FA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0C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DE8D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C8AB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4DE05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B52FF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689F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14DA523C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4BFC8014" w:tentative="1">
      <w:start w:val="1"/>
      <w:numFmt w:val="aiueoFullWidth"/>
      <w:lvlText w:val="(%2)"/>
      <w:lvlJc w:val="left"/>
      <w:pPr>
        <w:ind w:left="6227" w:hanging="420"/>
      </w:pPr>
    </w:lvl>
    <w:lvl w:ilvl="2" w:tplc="19B21124" w:tentative="1">
      <w:start w:val="1"/>
      <w:numFmt w:val="decimalEnclosedCircle"/>
      <w:lvlText w:val="%3"/>
      <w:lvlJc w:val="left"/>
      <w:pPr>
        <w:ind w:left="6647" w:hanging="420"/>
      </w:pPr>
    </w:lvl>
    <w:lvl w:ilvl="3" w:tplc="D660DE0A" w:tentative="1">
      <w:start w:val="1"/>
      <w:numFmt w:val="decimal"/>
      <w:lvlText w:val="%4."/>
      <w:lvlJc w:val="left"/>
      <w:pPr>
        <w:ind w:left="7067" w:hanging="420"/>
      </w:pPr>
    </w:lvl>
    <w:lvl w:ilvl="4" w:tplc="D3DE7A40" w:tentative="1">
      <w:start w:val="1"/>
      <w:numFmt w:val="aiueoFullWidth"/>
      <w:lvlText w:val="(%5)"/>
      <w:lvlJc w:val="left"/>
      <w:pPr>
        <w:ind w:left="7487" w:hanging="420"/>
      </w:pPr>
    </w:lvl>
    <w:lvl w:ilvl="5" w:tplc="584CB898" w:tentative="1">
      <w:start w:val="1"/>
      <w:numFmt w:val="decimalEnclosedCircle"/>
      <w:lvlText w:val="%6"/>
      <w:lvlJc w:val="left"/>
      <w:pPr>
        <w:ind w:left="7907" w:hanging="420"/>
      </w:pPr>
    </w:lvl>
    <w:lvl w:ilvl="6" w:tplc="153E6660" w:tentative="1">
      <w:start w:val="1"/>
      <w:numFmt w:val="decimal"/>
      <w:lvlText w:val="%7."/>
      <w:lvlJc w:val="left"/>
      <w:pPr>
        <w:ind w:left="8327" w:hanging="420"/>
      </w:pPr>
    </w:lvl>
    <w:lvl w:ilvl="7" w:tplc="D4D0DE52" w:tentative="1">
      <w:start w:val="1"/>
      <w:numFmt w:val="aiueoFullWidth"/>
      <w:lvlText w:val="(%8)"/>
      <w:lvlJc w:val="left"/>
      <w:pPr>
        <w:ind w:left="8747" w:hanging="420"/>
      </w:pPr>
    </w:lvl>
    <w:lvl w:ilvl="8" w:tplc="B48045E2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E6AE2F54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3112C654" w:tentative="1">
      <w:start w:val="1"/>
      <w:numFmt w:val="aiueoFullWidth"/>
      <w:lvlText w:val="(%2)"/>
      <w:lvlJc w:val="left"/>
      <w:pPr>
        <w:ind w:left="1303" w:hanging="420"/>
      </w:pPr>
    </w:lvl>
    <w:lvl w:ilvl="2" w:tplc="081ED7F2" w:tentative="1">
      <w:start w:val="1"/>
      <w:numFmt w:val="decimalEnclosedCircle"/>
      <w:lvlText w:val="%3"/>
      <w:lvlJc w:val="left"/>
      <w:pPr>
        <w:ind w:left="1723" w:hanging="420"/>
      </w:pPr>
    </w:lvl>
    <w:lvl w:ilvl="3" w:tplc="EE40AA96" w:tentative="1">
      <w:start w:val="1"/>
      <w:numFmt w:val="decimal"/>
      <w:lvlText w:val="%4."/>
      <w:lvlJc w:val="left"/>
      <w:pPr>
        <w:ind w:left="2143" w:hanging="420"/>
      </w:pPr>
    </w:lvl>
    <w:lvl w:ilvl="4" w:tplc="E3889652" w:tentative="1">
      <w:start w:val="1"/>
      <w:numFmt w:val="aiueoFullWidth"/>
      <w:lvlText w:val="(%5)"/>
      <w:lvlJc w:val="left"/>
      <w:pPr>
        <w:ind w:left="2563" w:hanging="420"/>
      </w:pPr>
    </w:lvl>
    <w:lvl w:ilvl="5" w:tplc="4FECA228" w:tentative="1">
      <w:start w:val="1"/>
      <w:numFmt w:val="decimalEnclosedCircle"/>
      <w:lvlText w:val="%6"/>
      <w:lvlJc w:val="left"/>
      <w:pPr>
        <w:ind w:left="2983" w:hanging="420"/>
      </w:pPr>
    </w:lvl>
    <w:lvl w:ilvl="6" w:tplc="89F63C86" w:tentative="1">
      <w:start w:val="1"/>
      <w:numFmt w:val="decimal"/>
      <w:lvlText w:val="%7."/>
      <w:lvlJc w:val="left"/>
      <w:pPr>
        <w:ind w:left="3403" w:hanging="420"/>
      </w:pPr>
    </w:lvl>
    <w:lvl w:ilvl="7" w:tplc="40F8FD88" w:tentative="1">
      <w:start w:val="1"/>
      <w:numFmt w:val="aiueoFullWidth"/>
      <w:lvlText w:val="(%8)"/>
      <w:lvlJc w:val="left"/>
      <w:pPr>
        <w:ind w:left="3823" w:hanging="420"/>
      </w:pPr>
    </w:lvl>
    <w:lvl w:ilvl="8" w:tplc="FE326912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A70034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C26A12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3A2E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7E25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7004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BC2F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44BD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C9E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80C7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4E78D32C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E50473F2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BC25D5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2DC4122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222C5A6C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43626F44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0B6A3EC2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F3C80A76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A020878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738E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4AEECC" w:tentative="1">
      <w:start w:val="1"/>
      <w:numFmt w:val="aiueoFullWidth"/>
      <w:lvlText w:val="(%2)"/>
      <w:lvlJc w:val="left"/>
      <w:pPr>
        <w:ind w:left="840" w:hanging="420"/>
      </w:pPr>
    </w:lvl>
    <w:lvl w:ilvl="2" w:tplc="D11CDB28" w:tentative="1">
      <w:start w:val="1"/>
      <w:numFmt w:val="decimalEnclosedCircle"/>
      <w:lvlText w:val="%3"/>
      <w:lvlJc w:val="left"/>
      <w:pPr>
        <w:ind w:left="1260" w:hanging="420"/>
      </w:pPr>
    </w:lvl>
    <w:lvl w:ilvl="3" w:tplc="46EC3D7E" w:tentative="1">
      <w:start w:val="1"/>
      <w:numFmt w:val="decimal"/>
      <w:lvlText w:val="%4."/>
      <w:lvlJc w:val="left"/>
      <w:pPr>
        <w:ind w:left="1680" w:hanging="420"/>
      </w:pPr>
    </w:lvl>
    <w:lvl w:ilvl="4" w:tplc="910C048C" w:tentative="1">
      <w:start w:val="1"/>
      <w:numFmt w:val="aiueoFullWidth"/>
      <w:lvlText w:val="(%5)"/>
      <w:lvlJc w:val="left"/>
      <w:pPr>
        <w:ind w:left="2100" w:hanging="420"/>
      </w:pPr>
    </w:lvl>
    <w:lvl w:ilvl="5" w:tplc="B1384908" w:tentative="1">
      <w:start w:val="1"/>
      <w:numFmt w:val="decimalEnclosedCircle"/>
      <w:lvlText w:val="%6"/>
      <w:lvlJc w:val="left"/>
      <w:pPr>
        <w:ind w:left="2520" w:hanging="420"/>
      </w:pPr>
    </w:lvl>
    <w:lvl w:ilvl="6" w:tplc="242AC19E" w:tentative="1">
      <w:start w:val="1"/>
      <w:numFmt w:val="decimal"/>
      <w:lvlText w:val="%7."/>
      <w:lvlJc w:val="left"/>
      <w:pPr>
        <w:ind w:left="2940" w:hanging="420"/>
      </w:pPr>
    </w:lvl>
    <w:lvl w:ilvl="7" w:tplc="3B64E670" w:tentative="1">
      <w:start w:val="1"/>
      <w:numFmt w:val="aiueoFullWidth"/>
      <w:lvlText w:val="(%8)"/>
      <w:lvlJc w:val="left"/>
      <w:pPr>
        <w:ind w:left="3360" w:hanging="420"/>
      </w:pPr>
    </w:lvl>
    <w:lvl w:ilvl="8" w:tplc="DA1863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DBB8DAF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4EAA59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9025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3E6F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7458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D490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8430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C28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9471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695428B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4C721840" w:tentative="1">
      <w:start w:val="1"/>
      <w:numFmt w:val="aiueoFullWidth"/>
      <w:lvlText w:val="(%2)"/>
      <w:lvlJc w:val="left"/>
      <w:pPr>
        <w:ind w:left="1640" w:hanging="420"/>
      </w:pPr>
    </w:lvl>
    <w:lvl w:ilvl="2" w:tplc="ADA62E82" w:tentative="1">
      <w:start w:val="1"/>
      <w:numFmt w:val="decimalEnclosedCircle"/>
      <w:lvlText w:val="%3"/>
      <w:lvlJc w:val="left"/>
      <w:pPr>
        <w:ind w:left="2060" w:hanging="420"/>
      </w:pPr>
    </w:lvl>
    <w:lvl w:ilvl="3" w:tplc="8E68D488" w:tentative="1">
      <w:start w:val="1"/>
      <w:numFmt w:val="decimal"/>
      <w:lvlText w:val="%4."/>
      <w:lvlJc w:val="left"/>
      <w:pPr>
        <w:ind w:left="2480" w:hanging="420"/>
      </w:pPr>
    </w:lvl>
    <w:lvl w:ilvl="4" w:tplc="03787BEE" w:tentative="1">
      <w:start w:val="1"/>
      <w:numFmt w:val="aiueoFullWidth"/>
      <w:lvlText w:val="(%5)"/>
      <w:lvlJc w:val="left"/>
      <w:pPr>
        <w:ind w:left="2900" w:hanging="420"/>
      </w:pPr>
    </w:lvl>
    <w:lvl w:ilvl="5" w:tplc="E70EBC02" w:tentative="1">
      <w:start w:val="1"/>
      <w:numFmt w:val="decimalEnclosedCircle"/>
      <w:lvlText w:val="%6"/>
      <w:lvlJc w:val="left"/>
      <w:pPr>
        <w:ind w:left="3320" w:hanging="420"/>
      </w:pPr>
    </w:lvl>
    <w:lvl w:ilvl="6" w:tplc="4A668526" w:tentative="1">
      <w:start w:val="1"/>
      <w:numFmt w:val="decimal"/>
      <w:lvlText w:val="%7."/>
      <w:lvlJc w:val="left"/>
      <w:pPr>
        <w:ind w:left="3740" w:hanging="420"/>
      </w:pPr>
    </w:lvl>
    <w:lvl w:ilvl="7" w:tplc="714E57D4" w:tentative="1">
      <w:start w:val="1"/>
      <w:numFmt w:val="aiueoFullWidth"/>
      <w:lvlText w:val="(%8)"/>
      <w:lvlJc w:val="left"/>
      <w:pPr>
        <w:ind w:left="4160" w:hanging="420"/>
      </w:pPr>
    </w:lvl>
    <w:lvl w:ilvl="8" w:tplc="EDE61154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901CE"/>
    <w:rsid w:val="00294F56"/>
    <w:rsid w:val="002B13DC"/>
    <w:rsid w:val="002C0CE7"/>
    <w:rsid w:val="002C1C23"/>
    <w:rsid w:val="002C74A0"/>
    <w:rsid w:val="002D4AD5"/>
    <w:rsid w:val="002D7B6C"/>
    <w:rsid w:val="002E4217"/>
    <w:rsid w:val="002E490E"/>
    <w:rsid w:val="002E4AAF"/>
    <w:rsid w:val="002E7D27"/>
    <w:rsid w:val="00300B5B"/>
    <w:rsid w:val="00303066"/>
    <w:rsid w:val="00305F72"/>
    <w:rsid w:val="00324DE5"/>
    <w:rsid w:val="00331AE8"/>
    <w:rsid w:val="00332706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D14D8"/>
    <w:rsid w:val="004D709C"/>
    <w:rsid w:val="004E587D"/>
    <w:rsid w:val="004E7C7E"/>
    <w:rsid w:val="004F1678"/>
    <w:rsid w:val="004F77FB"/>
    <w:rsid w:val="0051093D"/>
    <w:rsid w:val="0052058C"/>
    <w:rsid w:val="00522388"/>
    <w:rsid w:val="00523959"/>
    <w:rsid w:val="00530CE1"/>
    <w:rsid w:val="00557598"/>
    <w:rsid w:val="0056408F"/>
    <w:rsid w:val="005670D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70FD3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F2F"/>
    <w:rsid w:val="007D4430"/>
    <w:rsid w:val="007D6E93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45701"/>
    <w:rsid w:val="008469C1"/>
    <w:rsid w:val="00846B80"/>
    <w:rsid w:val="00846E55"/>
    <w:rsid w:val="00852005"/>
    <w:rsid w:val="008538D0"/>
    <w:rsid w:val="008579E9"/>
    <w:rsid w:val="00874E88"/>
    <w:rsid w:val="008A5DF5"/>
    <w:rsid w:val="008B0C42"/>
    <w:rsid w:val="008B7123"/>
    <w:rsid w:val="008C5C81"/>
    <w:rsid w:val="008D0643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30007"/>
    <w:rsid w:val="00931E76"/>
    <w:rsid w:val="009408C0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4875"/>
    <w:rsid w:val="009B02E9"/>
    <w:rsid w:val="009B34CF"/>
    <w:rsid w:val="009B591A"/>
    <w:rsid w:val="009C31A9"/>
    <w:rsid w:val="009C54C5"/>
    <w:rsid w:val="009D207A"/>
    <w:rsid w:val="009E4A0A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6853"/>
    <w:rsid w:val="00DA22C0"/>
    <w:rsid w:val="00DA2315"/>
    <w:rsid w:val="00DA4FBB"/>
    <w:rsid w:val="00DB6872"/>
    <w:rsid w:val="00DB7024"/>
    <w:rsid w:val="00DC1EB6"/>
    <w:rsid w:val="00DC2205"/>
    <w:rsid w:val="00DD08D3"/>
    <w:rsid w:val="00DD6004"/>
    <w:rsid w:val="00DE0E88"/>
    <w:rsid w:val="00DF2976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T@suido.city.osak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5695-6F25-4B74-9480-098035A0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2021-05-14T00:13:00Z</dcterms:modified>
</cp:coreProperties>
</file>