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F2" w:rsidRPr="00033C8A" w:rsidRDefault="00414E1E" w:rsidP="00033C8A">
      <w:pPr>
        <w:ind w:right="1067"/>
        <w:jc w:val="center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5135245</wp:posOffset>
                </wp:positionH>
                <wp:positionV relativeFrom="paragraph">
                  <wp:posOffset>-56515</wp:posOffset>
                </wp:positionV>
                <wp:extent cx="977900" cy="231140"/>
                <wp:effectExtent l="6985" t="6350" r="5715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5E" w:rsidRPr="008B5F5E" w:rsidRDefault="008B5F5E" w:rsidP="008B5F5E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8B5F5E">
                              <w:rPr>
                                <w:rFonts w:hint="eastAsia"/>
                                <w:color w:val="FF0000"/>
                                <w:sz w:val="20"/>
                                <w:szCs w:val="16"/>
                              </w:rPr>
                              <w:t>添付資料（２）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4.35pt;margin-top:-4.45pt;width:77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/mKQIAAE4EAAAOAAAAZHJzL2Uyb0RvYy54bWysVNuO2yAQfa/Uf0C8N3bcTTex4qy22aaq&#10;tL1Iu/0AjLGNCgwFEjv9+g44m0bb9qWqHxAww+HMOYPXN6NW5CCcl2AqOp/llAjDoZGmq+jXx92r&#10;JSU+MNMwBUZU9Cg8vdm8fLEebCkK6EE1whEEMb4cbEX7EGyZZZ73QjM/AysMBltwmgVcui5rHBsQ&#10;XausyPM32QCusQ648B5376Yg3ST8thU8fG5bLwJRFUVuIY0ujXUcs82alZ1jtpf8RIP9AwvNpMFL&#10;z1B3LDCyd/I3KC25Aw9tmHHQGbSt5CLVgNXM82fVPPTMilQLiuPtWSb//2D5p8MXR2RT0YISwzRa&#10;9CjGQN7CSOZFlGewvsSsB4t5YcR9tDmV6u098G+eGNj2zHTi1jkYesEapDePJ7OLoxOOjyD18BEa&#10;vIftAySgsXU6aodqEERHm45nayIXjpur6+tVjhGOoeL1fH6VrMtY+XTYOh/eC9AkTirq0PkEzg73&#10;PkQyrHxKiXd5ULLZSaXSwnX1VjlyYNglu/Ql/s/SlCEDMlkUi6n+v0Lk6fsThJYB211JXdHlOYmV&#10;UbV3pknNGJhU0xwpK3OSMSo3aRjGejzZUkNzREEdTG2NzxAnPbgflAzY0hX13/fMCUrUB4OmXF8V&#10;qwW+gbRYLlcop7sM1BcBZjgCVTRQMk23YXo1e+tk1+M9UxMYuEUbW5kkjn5PnE6ssWmT8qcHFl/F&#10;5Tpl/foNbH4CAAD//wMAUEsDBBQABgAIAAAAIQDGTSxX4AAAAAkBAAAPAAAAZHJzL2Rvd25yZXYu&#10;eG1sTI9NS8NAEIbvgv9hGcGLtLsGTJOYSRFBsSdpK4K3bXZNQrO7YT/a6K93POlxZh7eed56PZuR&#10;nbQPg7MIt0sBTNvWqcF2CG/7p0UBLERplRyd1QhfOsC6ubyoZaXc2W71aRc7RiE2VBKhj3GqOA9t&#10;r40MSzdpS7dP542MNPqOKy/PFG5GngmRcyMHSx96OenHXrfHXTIIx01qTXr/8C+vaf+8+c4VvxEl&#10;4vXV/HAPLOo5/sHwq0/q0JDTwSWrAhsRClGsCEVYFCUwAso8o8UBIVvdAW9q/r9B8wMAAP//AwBQ&#10;SwECLQAUAAYACAAAACEAtoM4kv4AAADhAQAAEwAAAAAAAAAAAAAAAAAAAAAAW0NvbnRlbnRfVHlw&#10;ZXNdLnhtbFBLAQItABQABgAIAAAAIQA4/SH/1gAAAJQBAAALAAAAAAAAAAAAAAAAAC8BAABfcmVs&#10;cy8ucmVsc1BLAQItABQABgAIAAAAIQAfdk/mKQIAAE4EAAAOAAAAAAAAAAAAAAAAAC4CAABkcnMv&#10;ZTJvRG9jLnhtbFBLAQItABQABgAIAAAAIQDGTSxX4AAAAAkBAAAPAAAAAAAAAAAAAAAAAIMEAABk&#10;cnMvZG93bnJldi54bWxQSwUGAAAAAAQABADzAAAAkAUAAAAA&#10;">
                <v:textbox inset="5.85pt,.7pt,5.85pt,.7pt">
                  <w:txbxContent>
                    <w:p w:rsidR="008B5F5E" w:rsidRPr="008B5F5E" w:rsidRDefault="008B5F5E" w:rsidP="008B5F5E">
                      <w:pPr>
                        <w:jc w:val="center"/>
                        <w:rPr>
                          <w:rFonts w:hint="eastAsia"/>
                          <w:color w:val="FF0000"/>
                          <w:sz w:val="20"/>
                          <w:szCs w:val="16"/>
                        </w:rPr>
                      </w:pPr>
                      <w:r w:rsidRPr="008B5F5E">
                        <w:rPr>
                          <w:rFonts w:hint="eastAsia"/>
                          <w:color w:val="FF0000"/>
                          <w:sz w:val="20"/>
                          <w:szCs w:val="16"/>
                        </w:rPr>
                        <w:t>添付資料（２）</w:t>
                      </w:r>
                    </w:p>
                  </w:txbxContent>
                </v:textbox>
              </v:shape>
            </w:pict>
          </mc:Fallback>
        </mc:AlternateContent>
      </w:r>
      <w:r w:rsidRPr="005F6CB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-233045</wp:posOffset>
                </wp:positionV>
                <wp:extent cx="891540" cy="231140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B62" w:rsidRPr="000B211F" w:rsidRDefault="003B3F22" w:rsidP="0012004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0263CA" w:rsidRPr="00EE4C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0B21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-18.35pt;width:70.2pt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nIgwIAABMFAAAOAAAAZHJzL2Uyb0RvYy54bWysVNuO2yAQfa/Uf0C8Z31ZZze24qz20lSV&#10;thdptx9AAMeoGCiQ2NtV/70DTrLu5aGq6gcMzHCYmXOG5dXQSbTn1gmtapydpRhxRTUTalvjz4/r&#10;2QIj54liRGrFa/zEHb5avX617E3Fc91qybhFAKJc1Zsat96bKkkcbXlH3Jk2XIGx0bYjHpZ2mzBL&#10;ekDvZJKn6UXSa8uM1ZQ7B7t3oxGvIn7TcOo/No3jHskaQ2w+jjaOmzAmqyWptpaYVtBDGOQfouiI&#10;UHDpCeqOeIJ2VvwG1QlqtdONP6O6S3TTCMpjDpBNlv6SzUNLDI+5QHGcOZXJ/T9Y+mH/ySLBgDuM&#10;FOmAokc+eHSjB3QeqtMbV4HTgwE3P8B28AyZOnOv6ReHlL5tidrya2t133LCILosnEwmR0ccF0A2&#10;/XvN4Bqy8zoCDY3tAiAUAwE6sPR0YiaEQmFzUWbzAiwUTPl5lsE83ECq42FjnX/LdYfCpMYWiI/g&#10;ZH/v/Oh6dInBaynYWkgZF3a7uZUW7QmIZB2/A7qbukkVnJUOx0bEcQdihDuCLUQbSX8us7xIb/Jy&#10;tr5YXM6KdTGflZfpYpZm5U15kRZlcbf+HgLMiqoVjHF1LxQ/CjAr/o7gQyuM0okSRH2Ny3k+Hxma&#10;Ru+mSabx+1OSnfDQj1J0UPOTE6kCr28Ug7RJ5YmQ4zz5OfxICNTg+I9ViSoIxI8S8MNmOMgNwIJC&#10;Npo9gSysBtqAYXhLYNJq+w2jHvqyxu7rjliOkXynQFqXRV7OoZHjYrEo4YidGjYTA1EUgGrsMRqn&#10;t35s/Z2xYtvCPaOUlb4GMTYiCuUlpoOEofNiRodXIrT2dB29Xt6y1Q8AAAD//wMAUEsDBBQABgAI&#10;AAAAIQCXEHek2gAAAAYBAAAPAAAAZHJzL2Rvd25yZXYueG1sTI/BbsIwEETvlfoP1lbqDZy2iKI0&#10;DqJIVcURqHpe4iUJ2OsoNsT06+uc2uPOjGbeFstojbhS71vHCp6mGQjiyumWawVf+4/JAoQPyBqN&#10;Y1JwIw/L8v6uwFy7gbd03YVapBL2OSpoQuhyKX3VkEU/dR1x8o6utxjS2ddS9zikcmvkc5bNpcWW&#10;00KDHa0bqs67i1Ww+abb5wLNtlufzsNPrN83Kx2VenyIqzcQgWL4C8OIn9ChTEwHd2HthVGQHgkK&#10;Ji/zVxCjPctmIA6jArIs5H/88hcAAP//AwBQSwECLQAUAAYACAAAACEAtoM4kv4AAADhAQAAEwAA&#10;AAAAAAAAAAAAAAAAAAAAW0NvbnRlbnRfVHlwZXNdLnhtbFBLAQItABQABgAIAAAAIQA4/SH/1gAA&#10;AJQBAAALAAAAAAAAAAAAAAAAAC8BAABfcmVscy8ucmVsc1BLAQItABQABgAIAAAAIQCxBOnIgwIA&#10;ABMFAAAOAAAAAAAAAAAAAAAAAC4CAABkcnMvZTJvRG9jLnhtbFBLAQItABQABgAIAAAAIQCXEHek&#10;2gAAAAYBAAAPAAAAAAAAAAAAAAAAAN0EAABkcnMvZG93bnJldi54bWxQSwUGAAAAAAQABADzAAAA&#10;5AUAAAAA&#10;" stroked="f">
                <v:textbox inset="5.85pt,.7pt,5.85pt,.7pt">
                  <w:txbxContent>
                    <w:p w:rsidR="00363B62" w:rsidRPr="000B211F" w:rsidRDefault="003B3F22" w:rsidP="0012004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="000263CA" w:rsidRPr="00EE4CAD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0B211F">
                        <w:rPr>
                          <w:rFonts w:hint="eastAsia"/>
                          <w:sz w:val="16"/>
                          <w:szCs w:val="16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4A4E5B" w:rsidRPr="005F6CBA">
        <w:rPr>
          <w:rFonts w:hint="eastAsia"/>
          <w:b/>
          <w:sz w:val="32"/>
          <w:szCs w:val="32"/>
        </w:rPr>
        <w:t>事前協議</w:t>
      </w:r>
      <w:r w:rsidR="00120043" w:rsidRPr="005F6CBA">
        <w:rPr>
          <w:rFonts w:hint="eastAsia"/>
          <w:b/>
          <w:sz w:val="32"/>
          <w:szCs w:val="32"/>
        </w:rPr>
        <w:t>要件確認</w:t>
      </w:r>
      <w:r w:rsidR="004A4E5B" w:rsidRPr="005F6CBA">
        <w:rPr>
          <w:rFonts w:hint="eastAsia"/>
          <w:b/>
          <w:sz w:val="32"/>
          <w:szCs w:val="32"/>
        </w:rPr>
        <w:t>資料</w:t>
      </w:r>
    </w:p>
    <w:p w:rsidR="008D7A32" w:rsidRPr="008578F3" w:rsidRDefault="003B3F22" w:rsidP="00B8398C">
      <w:pPr>
        <w:adjustRightInd w:val="0"/>
        <w:jc w:val="left"/>
        <w:rPr>
          <w:sz w:val="24"/>
          <w:szCs w:val="24"/>
        </w:rPr>
      </w:pPr>
      <w:r w:rsidRPr="005F6CBA">
        <w:rPr>
          <w:rFonts w:hint="eastAsia"/>
          <w:b/>
          <w:i/>
          <w:sz w:val="28"/>
          <w:u w:val="single"/>
        </w:rPr>
        <w:t xml:space="preserve">１　</w:t>
      </w:r>
      <w:r w:rsidRPr="008578F3">
        <w:rPr>
          <w:rFonts w:hint="eastAsia"/>
          <w:b/>
          <w:i/>
          <w:sz w:val="28"/>
          <w:u w:val="single"/>
        </w:rPr>
        <w:t>第三者評価の受審について</w:t>
      </w:r>
      <w:r w:rsidR="00B8398C" w:rsidRPr="00091338">
        <w:rPr>
          <w:rFonts w:hint="eastAsia"/>
        </w:rPr>
        <w:t>（１</w:t>
      </w:r>
      <w:r w:rsidR="008D7A32" w:rsidRPr="00091338">
        <w:rPr>
          <w:rFonts w:hint="eastAsia"/>
        </w:rPr>
        <w:t>号様式</w:t>
      </w:r>
      <w:r w:rsidR="00B8398C" w:rsidRPr="00091338">
        <w:rPr>
          <w:rFonts w:hint="eastAsia"/>
        </w:rPr>
        <w:t>４（３）</w:t>
      </w:r>
      <w:r w:rsidR="00571C94" w:rsidRPr="00091338">
        <w:rPr>
          <w:rFonts w:hint="eastAsia"/>
        </w:rPr>
        <w:t>②</w:t>
      </w:r>
      <w:r w:rsidR="00B8398C" w:rsidRPr="00091338">
        <w:rPr>
          <w:rFonts w:hint="eastAsia"/>
        </w:rPr>
        <w:t>にチェックした場合のみ）</w:t>
      </w:r>
    </w:p>
    <w:p w:rsidR="002B0355" w:rsidRPr="008578F3" w:rsidRDefault="005147C9" w:rsidP="00846ED1">
      <w:pPr>
        <w:adjustRightInd w:val="0"/>
        <w:ind w:left="857" w:hangingChars="400" w:hanging="857"/>
        <w:jc w:val="left"/>
      </w:pPr>
      <w:r w:rsidRPr="008578F3">
        <w:rPr>
          <w:rFonts w:hint="eastAsia"/>
        </w:rPr>
        <w:t xml:space="preserve">①　</w:t>
      </w:r>
      <w:r w:rsidR="00397DA6" w:rsidRPr="008578F3">
        <w:rPr>
          <w:rFonts w:hint="eastAsia"/>
        </w:rPr>
        <w:t>第三者評価を　□</w:t>
      </w:r>
      <w:r w:rsidR="00304ED4" w:rsidRPr="008578F3">
        <w:rPr>
          <w:rFonts w:hint="eastAsia"/>
        </w:rPr>
        <w:t>５年以内に</w:t>
      </w:r>
      <w:r w:rsidR="00397DA6" w:rsidRPr="008578F3">
        <w:rPr>
          <w:rFonts w:hint="eastAsia"/>
        </w:rPr>
        <w:t>受審</w:t>
      </w:r>
      <w:r w:rsidR="00304ED4" w:rsidRPr="008578F3">
        <w:rPr>
          <w:rFonts w:hint="eastAsia"/>
        </w:rPr>
        <w:t>・または</w:t>
      </w:r>
      <w:r w:rsidR="00AD1249" w:rsidRPr="008578F3">
        <w:rPr>
          <w:rFonts w:hint="eastAsia"/>
        </w:rPr>
        <w:t>今年度</w:t>
      </w:r>
      <w:r w:rsidR="00D269A6" w:rsidRPr="008578F3">
        <w:rPr>
          <w:rFonts w:hint="eastAsia"/>
        </w:rPr>
        <w:t>予定</w:t>
      </w:r>
      <w:r w:rsidR="002B0355" w:rsidRPr="008578F3">
        <w:rPr>
          <w:rFonts w:hint="eastAsia"/>
        </w:rPr>
        <w:t>している【下記表を記載してください】</w:t>
      </w:r>
    </w:p>
    <w:p w:rsidR="00D42478" w:rsidRPr="008578F3" w:rsidRDefault="00397DA6" w:rsidP="009C669D">
      <w:pPr>
        <w:adjustRightInd w:val="0"/>
        <w:ind w:firstLineChars="900" w:firstLine="1928"/>
        <w:jc w:val="left"/>
        <w:rPr>
          <w:rFonts w:hint="eastAsia"/>
          <w:b/>
        </w:rPr>
      </w:pPr>
      <w:r w:rsidRPr="008578F3">
        <w:rPr>
          <w:rFonts w:hint="eastAsia"/>
        </w:rPr>
        <w:t>□</w:t>
      </w:r>
      <w:r w:rsidR="002B0355" w:rsidRPr="008578F3">
        <w:rPr>
          <w:rFonts w:hint="eastAsia"/>
        </w:rPr>
        <w:t>受審(予定)していない</w:t>
      </w:r>
      <w:r w:rsidR="002B0355" w:rsidRPr="008578F3">
        <w:rPr>
          <w:rFonts w:hint="eastAsia"/>
          <w:b/>
          <w:u w:val="single"/>
        </w:rPr>
        <w:t>【新設してから</w:t>
      </w:r>
      <w:r w:rsidR="00D24974" w:rsidRPr="008578F3">
        <w:rPr>
          <w:rFonts w:hint="eastAsia"/>
          <w:b/>
          <w:u w:val="single"/>
        </w:rPr>
        <w:t>３</w:t>
      </w:r>
      <w:r w:rsidR="002B0355" w:rsidRPr="008578F3">
        <w:rPr>
          <w:rFonts w:hint="eastAsia"/>
          <w:b/>
          <w:u w:val="single"/>
        </w:rPr>
        <w:t>年未満の施設のみ選択可】</w:t>
      </w:r>
    </w:p>
    <w:tbl>
      <w:tblPr>
        <w:tblW w:w="853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148"/>
        <w:gridCol w:w="1624"/>
        <w:gridCol w:w="1624"/>
        <w:gridCol w:w="1624"/>
      </w:tblGrid>
      <w:tr w:rsidR="003B3F22" w:rsidRPr="008578F3">
        <w:trPr>
          <w:trHeight w:val="354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vAlign w:val="center"/>
          </w:tcPr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受審(予定)</w:t>
            </w:r>
          </w:p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年</w:t>
            </w:r>
            <w:r w:rsidR="005147C9" w:rsidRPr="008578F3">
              <w:rPr>
                <w:rFonts w:hint="eastAsia"/>
              </w:rPr>
              <w:t xml:space="preserve">　</w:t>
            </w:r>
            <w:r w:rsidRPr="008578F3">
              <w:rPr>
                <w:rFonts w:hint="eastAsia"/>
              </w:rPr>
              <w:t>月</w:t>
            </w:r>
            <w:r w:rsidR="005147C9" w:rsidRPr="008578F3">
              <w:rPr>
                <w:rFonts w:hint="eastAsia"/>
              </w:rPr>
              <w:t xml:space="preserve">　</w:t>
            </w:r>
            <w:r w:rsidRPr="008578F3">
              <w:rPr>
                <w:rFonts w:hint="eastAsia"/>
              </w:rPr>
              <w:t>日</w:t>
            </w:r>
          </w:p>
        </w:tc>
        <w:tc>
          <w:tcPr>
            <w:tcW w:w="2148" w:type="dxa"/>
            <w:vMerge w:val="restart"/>
            <w:tcBorders>
              <w:left w:val="single" w:sz="4" w:space="0" w:color="auto"/>
            </w:tcBorders>
            <w:vAlign w:val="center"/>
          </w:tcPr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  <w:lang w:eastAsia="zh-TW"/>
              </w:rPr>
            </w:pPr>
            <w:r w:rsidRPr="008578F3">
              <w:rPr>
                <w:rFonts w:hint="eastAsia"/>
              </w:rPr>
              <w:t>評価(予定)機関名</w:t>
            </w:r>
          </w:p>
        </w:tc>
        <w:tc>
          <w:tcPr>
            <w:tcW w:w="4872" w:type="dxa"/>
            <w:gridSpan w:val="3"/>
            <w:vAlign w:val="center"/>
          </w:tcPr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受　審　結　果</w:t>
            </w:r>
          </w:p>
        </w:tc>
      </w:tr>
      <w:tr w:rsidR="003B3F22" w:rsidRPr="008578F3">
        <w:trPr>
          <w:trHeight w:val="354"/>
        </w:trPr>
        <w:tc>
          <w:tcPr>
            <w:tcW w:w="1512" w:type="dxa"/>
            <w:vMerge/>
            <w:tcBorders>
              <w:right w:val="single" w:sz="4" w:space="0" w:color="auto"/>
            </w:tcBorders>
            <w:vAlign w:val="center"/>
          </w:tcPr>
          <w:p w:rsidR="0064280E" w:rsidRPr="008578F3" w:rsidRDefault="0064280E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</w:tcBorders>
            <w:vAlign w:val="center"/>
          </w:tcPr>
          <w:p w:rsidR="0064280E" w:rsidRPr="008578F3" w:rsidRDefault="0064280E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Ａ</w:t>
            </w:r>
          </w:p>
        </w:tc>
        <w:tc>
          <w:tcPr>
            <w:tcW w:w="1624" w:type="dxa"/>
            <w:vAlign w:val="center"/>
          </w:tcPr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Ｂ</w:t>
            </w:r>
          </w:p>
        </w:tc>
        <w:tc>
          <w:tcPr>
            <w:tcW w:w="1624" w:type="dxa"/>
            <w:vAlign w:val="center"/>
          </w:tcPr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Ｃ</w:t>
            </w:r>
          </w:p>
        </w:tc>
      </w:tr>
      <w:tr w:rsidR="003B3F22" w:rsidRPr="008578F3">
        <w:trPr>
          <w:trHeight w:val="718"/>
        </w:trPr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1927D0" w:rsidRPr="008578F3" w:rsidRDefault="001927D0" w:rsidP="005147C9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  <w:vAlign w:val="center"/>
          </w:tcPr>
          <w:p w:rsidR="001927D0" w:rsidRPr="008578F3" w:rsidRDefault="001927D0" w:rsidP="005147C9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1927D0" w:rsidRPr="008578F3" w:rsidRDefault="001927D0" w:rsidP="005147C9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1927D0" w:rsidRPr="008578F3" w:rsidRDefault="001927D0" w:rsidP="005147C9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1927D0" w:rsidRPr="008578F3" w:rsidRDefault="001927D0" w:rsidP="005147C9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</w:tc>
      </w:tr>
      <w:tr w:rsidR="003B3F22" w:rsidRPr="008578F3">
        <w:trPr>
          <w:trHeight w:val="517"/>
        </w:trPr>
        <w:tc>
          <w:tcPr>
            <w:tcW w:w="3660" w:type="dxa"/>
            <w:gridSpan w:val="2"/>
            <w:vAlign w:val="center"/>
          </w:tcPr>
          <w:p w:rsidR="005147C9" w:rsidRPr="008578F3" w:rsidRDefault="001927D0" w:rsidP="005147C9">
            <w:pPr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 w:rsidRPr="008578F3">
              <w:rPr>
                <w:rFonts w:hint="eastAsia"/>
              </w:rPr>
              <w:t>理事会等に</w:t>
            </w:r>
            <w:r w:rsidRPr="008578F3">
              <w:rPr>
                <w:rFonts w:hint="eastAsia"/>
                <w:kern w:val="0"/>
              </w:rPr>
              <w:t>おいて</w:t>
            </w:r>
            <w:r w:rsidR="003B3F22" w:rsidRPr="008578F3">
              <w:rPr>
                <w:rFonts w:hint="eastAsia"/>
                <w:kern w:val="0"/>
              </w:rPr>
              <w:t>＿＿＿＿</w:t>
            </w:r>
          </w:p>
          <w:p w:rsidR="001927D0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受審（予定）を</w:t>
            </w:r>
            <w:r w:rsidRPr="008578F3">
              <w:rPr>
                <w:rFonts w:hint="eastAsia"/>
                <w:kern w:val="0"/>
              </w:rPr>
              <w:t>決定した日</w:t>
            </w:r>
          </w:p>
        </w:tc>
        <w:tc>
          <w:tcPr>
            <w:tcW w:w="4872" w:type="dxa"/>
            <w:gridSpan w:val="3"/>
            <w:vAlign w:val="center"/>
          </w:tcPr>
          <w:p w:rsidR="001927D0" w:rsidRPr="008578F3" w:rsidRDefault="00441113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令和</w:t>
            </w:r>
            <w:r w:rsidR="003B3F22" w:rsidRPr="008578F3">
              <w:rPr>
                <w:rFonts w:hint="eastAsia"/>
              </w:rPr>
              <w:t xml:space="preserve">　　　年　　　月　　　日</w:t>
            </w:r>
          </w:p>
        </w:tc>
      </w:tr>
      <w:tr w:rsidR="003B3F22" w:rsidRPr="008578F3">
        <w:trPr>
          <w:trHeight w:val="520"/>
        </w:trPr>
        <w:tc>
          <w:tcPr>
            <w:tcW w:w="8532" w:type="dxa"/>
            <w:gridSpan w:val="5"/>
            <w:vAlign w:val="center"/>
          </w:tcPr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8578F3">
              <w:rPr>
                <w:rFonts w:hint="eastAsia"/>
              </w:rPr>
              <w:t>※　受審結果</w:t>
            </w:r>
            <w:r w:rsidR="001927D0" w:rsidRPr="008578F3">
              <w:rPr>
                <w:rFonts w:hint="eastAsia"/>
              </w:rPr>
              <w:t>欄は、各評価の個数を記入。</w:t>
            </w:r>
            <w:r w:rsidR="0032237C" w:rsidRPr="008578F3">
              <w:rPr>
                <w:rFonts w:hint="eastAsia"/>
              </w:rPr>
              <w:t xml:space="preserve">　</w:t>
            </w:r>
            <w:r w:rsidR="005147C9" w:rsidRPr="008578F3">
              <w:rPr>
                <w:rFonts w:hint="eastAsia"/>
              </w:rPr>
              <w:t>＿＿＿</w:t>
            </w:r>
          </w:p>
          <w:p w:rsidR="0064280E" w:rsidRPr="008578F3" w:rsidRDefault="003B3F22" w:rsidP="005147C9"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 w:rsidRPr="008578F3">
              <w:rPr>
                <w:rFonts w:hint="eastAsia"/>
              </w:rPr>
              <w:t>※　受審予定の場合は</w:t>
            </w:r>
            <w:r w:rsidR="0032237C" w:rsidRPr="008578F3">
              <w:rPr>
                <w:rFonts w:hint="eastAsia"/>
              </w:rPr>
              <w:t>、</w:t>
            </w:r>
            <w:r w:rsidRPr="008578F3">
              <w:rPr>
                <w:rFonts w:hint="eastAsia"/>
              </w:rPr>
              <w:t>受審結果の欄は記入不要。</w:t>
            </w:r>
          </w:p>
        </w:tc>
      </w:tr>
    </w:tbl>
    <w:p w:rsidR="00D42478" w:rsidRPr="008578F3" w:rsidRDefault="005147C9" w:rsidP="005147C9">
      <w:pPr>
        <w:adjustRightInd w:val="0"/>
        <w:jc w:val="left"/>
        <w:rPr>
          <w:rFonts w:hint="eastAsia"/>
        </w:rPr>
      </w:pPr>
      <w:r w:rsidRPr="008578F3">
        <w:rPr>
          <w:rFonts w:hint="eastAsia"/>
          <w:sz w:val="24"/>
          <w:szCs w:val="24"/>
        </w:rPr>
        <w:t xml:space="preserve">　</w:t>
      </w:r>
      <w:r w:rsidRPr="008578F3">
        <w:rPr>
          <w:rFonts w:hint="eastAsia"/>
        </w:rPr>
        <w:t xml:space="preserve">②　</w:t>
      </w:r>
      <w:r w:rsidR="001927D0" w:rsidRPr="008578F3">
        <w:rPr>
          <w:rFonts w:hint="eastAsia"/>
        </w:rPr>
        <w:t>結果を　□</w:t>
      </w:r>
      <w:r w:rsidR="00D269A6" w:rsidRPr="008578F3">
        <w:rPr>
          <w:rFonts w:hint="eastAsia"/>
        </w:rPr>
        <w:t>公表</w:t>
      </w:r>
      <w:r w:rsidR="001927D0" w:rsidRPr="008578F3">
        <w:rPr>
          <w:rFonts w:hint="eastAsia"/>
        </w:rPr>
        <w:t>（予定）している　□</w:t>
      </w:r>
      <w:r w:rsidR="00D269A6" w:rsidRPr="008578F3">
        <w:rPr>
          <w:rFonts w:hint="eastAsia"/>
        </w:rPr>
        <w:t>公表</w:t>
      </w:r>
      <w:r w:rsidR="001927D0" w:rsidRPr="008578F3">
        <w:rPr>
          <w:rFonts w:hint="eastAsia"/>
        </w:rPr>
        <w:t>（予定）していない</w:t>
      </w:r>
    </w:p>
    <w:tbl>
      <w:tblPr>
        <w:tblW w:w="853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020"/>
      </w:tblGrid>
      <w:tr w:rsidR="003B3F22" w:rsidRPr="004548AC">
        <w:trPr>
          <w:cantSplit/>
          <w:trHeight w:val="1058"/>
        </w:trPr>
        <w:tc>
          <w:tcPr>
            <w:tcW w:w="1512" w:type="dxa"/>
            <w:vAlign w:val="center"/>
          </w:tcPr>
          <w:p w:rsidR="00D42478" w:rsidRPr="004548AC" w:rsidRDefault="00D269A6" w:rsidP="005147C9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4548AC">
              <w:rPr>
                <w:rFonts w:hint="eastAsia"/>
              </w:rPr>
              <w:t>公表方法</w:t>
            </w:r>
          </w:p>
        </w:tc>
        <w:tc>
          <w:tcPr>
            <w:tcW w:w="7020" w:type="dxa"/>
            <w:vAlign w:val="center"/>
          </w:tcPr>
          <w:p w:rsidR="00D42478" w:rsidRPr="004548AC" w:rsidRDefault="00D42478" w:rsidP="005147C9">
            <w:pPr>
              <w:adjustRightInd w:val="0"/>
              <w:snapToGrid w:val="0"/>
              <w:jc w:val="left"/>
              <w:rPr>
                <w:rFonts w:hint="eastAsia"/>
                <w:u w:val="single"/>
              </w:rPr>
            </w:pPr>
          </w:p>
        </w:tc>
      </w:tr>
    </w:tbl>
    <w:p w:rsidR="00504489" w:rsidRPr="005F6CBA" w:rsidRDefault="00504489" w:rsidP="00504489">
      <w:pPr>
        <w:adjustRightInd w:val="0"/>
        <w:snapToGrid w:val="0"/>
        <w:spacing w:line="180" w:lineRule="auto"/>
        <w:jc w:val="left"/>
        <w:rPr>
          <w:rFonts w:hint="eastAsia"/>
        </w:rPr>
      </w:pPr>
    </w:p>
    <w:p w:rsidR="00504489" w:rsidRPr="005F6CBA" w:rsidRDefault="003B3F22" w:rsidP="00504489">
      <w:pPr>
        <w:adjustRightInd w:val="0"/>
        <w:jc w:val="left"/>
        <w:rPr>
          <w:rFonts w:hint="eastAsia"/>
          <w:b/>
          <w:i/>
          <w:sz w:val="28"/>
          <w:u w:val="single"/>
        </w:rPr>
      </w:pPr>
      <w:r w:rsidRPr="005F6CBA">
        <w:rPr>
          <w:rFonts w:hint="eastAsia"/>
          <w:b/>
          <w:i/>
          <w:sz w:val="28"/>
          <w:u w:val="single"/>
        </w:rPr>
        <w:t>２　財務諸表について</w:t>
      </w: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0"/>
      </w:tblGrid>
      <w:tr w:rsidR="003B3F22" w:rsidRPr="005F6CBA" w:rsidTr="00D61F9B">
        <w:trPr>
          <w:trHeight w:val="1259"/>
        </w:trPr>
        <w:tc>
          <w:tcPr>
            <w:tcW w:w="8560" w:type="dxa"/>
            <w:shd w:val="clear" w:color="auto" w:fill="auto"/>
            <w:vAlign w:val="center"/>
          </w:tcPr>
          <w:p w:rsidR="00504489" w:rsidRPr="005F6CBA" w:rsidRDefault="003B3F22" w:rsidP="00D61F9B">
            <w:pPr>
              <w:adjustRightInd w:val="0"/>
              <w:rPr>
                <w:rFonts w:hint="eastAsia"/>
              </w:rPr>
            </w:pPr>
            <w:r w:rsidRPr="005F6CBA">
              <w:rPr>
                <w:rFonts w:hint="eastAsia"/>
              </w:rPr>
              <w:t>□　社会福祉法人会計基準を適用しているか、又はこれに準拠している。</w:t>
            </w:r>
          </w:p>
          <w:p w:rsidR="00504489" w:rsidRPr="005F6CBA" w:rsidRDefault="003B3F22" w:rsidP="00D61F9B">
            <w:pPr>
              <w:adjustRightInd w:val="0"/>
              <w:rPr>
                <w:rFonts w:hint="eastAsia"/>
              </w:rPr>
            </w:pPr>
            <w:r w:rsidRPr="005F6CBA">
              <w:rPr>
                <w:rFonts w:hint="eastAsia"/>
              </w:rPr>
              <w:t xml:space="preserve">□　</w:t>
            </w:r>
            <w:r w:rsidR="000263CA" w:rsidRPr="005F6CBA">
              <w:rPr>
                <w:rFonts w:hint="eastAsia"/>
              </w:rPr>
              <w:t>学校法人会計基準</w:t>
            </w:r>
            <w:r w:rsidRPr="005F6CBA">
              <w:rPr>
                <w:rFonts w:hint="eastAsia"/>
              </w:rPr>
              <w:t>を適用している。□　企業会計原則を適用している。</w:t>
            </w:r>
          </w:p>
        </w:tc>
      </w:tr>
    </w:tbl>
    <w:p w:rsidR="00504489" w:rsidRPr="005F6CBA" w:rsidRDefault="00504489" w:rsidP="00504489">
      <w:pPr>
        <w:adjustRightInd w:val="0"/>
        <w:snapToGrid w:val="0"/>
        <w:spacing w:line="180" w:lineRule="auto"/>
        <w:jc w:val="left"/>
        <w:rPr>
          <w:rFonts w:hint="eastAsia"/>
        </w:rPr>
      </w:pPr>
    </w:p>
    <w:p w:rsidR="00D269A6" w:rsidRPr="005F6CBA" w:rsidRDefault="00504489" w:rsidP="00AD187A">
      <w:pPr>
        <w:adjustRightInd w:val="0"/>
        <w:jc w:val="left"/>
        <w:rPr>
          <w:rFonts w:hint="eastAsia"/>
          <w:b/>
          <w:i/>
          <w:sz w:val="28"/>
          <w:u w:val="single"/>
        </w:rPr>
      </w:pPr>
      <w:r w:rsidRPr="005F6CBA">
        <w:rPr>
          <w:rFonts w:hint="eastAsia"/>
          <w:b/>
          <w:i/>
          <w:sz w:val="28"/>
          <w:u w:val="single"/>
        </w:rPr>
        <w:t>３</w:t>
      </w:r>
      <w:r w:rsidR="003B3F22" w:rsidRPr="005F6CBA">
        <w:rPr>
          <w:rFonts w:hint="eastAsia"/>
          <w:b/>
          <w:i/>
          <w:sz w:val="28"/>
          <w:u w:val="single"/>
        </w:rPr>
        <w:t xml:space="preserve">　財務諸表</w:t>
      </w:r>
      <w:r w:rsidR="00B459E3" w:rsidRPr="005F6CBA">
        <w:rPr>
          <w:rFonts w:hint="eastAsia"/>
          <w:b/>
          <w:i/>
          <w:sz w:val="28"/>
          <w:u w:val="single"/>
        </w:rPr>
        <w:t>の公表</w:t>
      </w:r>
      <w:r w:rsidR="003B3F22" w:rsidRPr="005F6CBA">
        <w:rPr>
          <w:rFonts w:hint="eastAsia"/>
          <w:b/>
          <w:i/>
          <w:sz w:val="28"/>
          <w:u w:val="single"/>
        </w:rPr>
        <w:t>について</w:t>
      </w:r>
    </w:p>
    <w:tbl>
      <w:tblPr>
        <w:tblW w:w="8537" w:type="dxa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7"/>
      </w:tblGrid>
      <w:tr w:rsidR="003B3F22" w:rsidRPr="005F6CBA" w:rsidTr="00D61F9B">
        <w:trPr>
          <w:trHeight w:val="534"/>
        </w:trPr>
        <w:tc>
          <w:tcPr>
            <w:tcW w:w="8537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CD3D95" w:rsidRPr="005F6CBA" w:rsidRDefault="003B3F22" w:rsidP="00D61F9B">
            <w:pPr>
              <w:adjustRightInd w:val="0"/>
              <w:jc w:val="left"/>
              <w:rPr>
                <w:rFonts w:hint="eastAsia"/>
              </w:rPr>
            </w:pPr>
            <w:r w:rsidRPr="005F6CBA">
              <w:rPr>
                <w:rFonts w:hint="eastAsia"/>
              </w:rPr>
              <w:t>□　財務諸表を公表している。</w:t>
            </w:r>
          </w:p>
        </w:tc>
      </w:tr>
      <w:tr w:rsidR="003B3F22" w:rsidRPr="005F6CBA" w:rsidTr="00D61F9B">
        <w:trPr>
          <w:trHeight w:val="535"/>
        </w:trPr>
        <w:tc>
          <w:tcPr>
            <w:tcW w:w="853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CD3D95" w:rsidRPr="005F6CBA" w:rsidRDefault="003B3F22" w:rsidP="00D61F9B">
            <w:pPr>
              <w:adjustRightInd w:val="0"/>
              <w:jc w:val="left"/>
              <w:rPr>
                <w:rFonts w:hint="eastAsia"/>
              </w:rPr>
            </w:pPr>
            <w:r w:rsidRPr="005F6CBA">
              <w:rPr>
                <w:rFonts w:hint="eastAsia"/>
              </w:rPr>
              <w:t xml:space="preserve">　　　公表方法：</w:t>
            </w:r>
          </w:p>
        </w:tc>
      </w:tr>
      <w:tr w:rsidR="003B3F22" w:rsidRPr="005F6CBA" w:rsidTr="00D61F9B">
        <w:trPr>
          <w:trHeight w:val="522"/>
        </w:trPr>
        <w:tc>
          <w:tcPr>
            <w:tcW w:w="8537" w:type="dxa"/>
            <w:shd w:val="clear" w:color="auto" w:fill="auto"/>
            <w:vAlign w:val="center"/>
          </w:tcPr>
          <w:p w:rsidR="00CD3D95" w:rsidRPr="005F6CBA" w:rsidRDefault="003B3F22" w:rsidP="00D61F9B">
            <w:pPr>
              <w:adjustRightInd w:val="0"/>
              <w:jc w:val="left"/>
              <w:rPr>
                <w:rFonts w:hint="eastAsia"/>
              </w:rPr>
            </w:pPr>
            <w:r w:rsidRPr="005F6CBA">
              <w:rPr>
                <w:rFonts w:hint="eastAsia"/>
              </w:rPr>
              <w:t>□　財務諸表を公表していない。</w:t>
            </w:r>
          </w:p>
        </w:tc>
      </w:tr>
    </w:tbl>
    <w:p w:rsidR="00B459E3" w:rsidRPr="005F6CBA" w:rsidRDefault="00B459E3" w:rsidP="00504489">
      <w:pPr>
        <w:adjustRightInd w:val="0"/>
        <w:snapToGrid w:val="0"/>
        <w:spacing w:line="180" w:lineRule="auto"/>
        <w:jc w:val="left"/>
        <w:rPr>
          <w:rFonts w:hint="eastAsia"/>
        </w:rPr>
      </w:pPr>
    </w:p>
    <w:p w:rsidR="00B459E3" w:rsidRPr="005F6CBA" w:rsidRDefault="00504489" w:rsidP="00B459E3">
      <w:pPr>
        <w:adjustRightInd w:val="0"/>
        <w:jc w:val="left"/>
        <w:rPr>
          <w:rFonts w:hint="eastAsia"/>
          <w:b/>
          <w:i/>
          <w:sz w:val="28"/>
          <w:u w:val="single"/>
        </w:rPr>
      </w:pPr>
      <w:r w:rsidRPr="005F6CBA">
        <w:rPr>
          <w:rFonts w:hint="eastAsia"/>
          <w:b/>
          <w:i/>
          <w:sz w:val="28"/>
          <w:u w:val="single"/>
        </w:rPr>
        <w:t>４</w:t>
      </w:r>
      <w:r w:rsidR="003B3F22" w:rsidRPr="005F6CBA">
        <w:rPr>
          <w:rFonts w:hint="eastAsia"/>
          <w:b/>
          <w:i/>
          <w:sz w:val="28"/>
          <w:u w:val="single"/>
        </w:rPr>
        <w:t xml:space="preserve">　</w:t>
      </w:r>
      <w:r w:rsidR="00C842F2" w:rsidRPr="005F6CBA">
        <w:rPr>
          <w:rFonts w:hint="eastAsia"/>
          <w:b/>
          <w:i/>
          <w:sz w:val="28"/>
          <w:u w:val="single"/>
        </w:rPr>
        <w:t>過去の監査結果及び改善報告に</w:t>
      </w:r>
      <w:r w:rsidR="003B3F22" w:rsidRPr="005F6CBA">
        <w:rPr>
          <w:rFonts w:hint="eastAsia"/>
          <w:b/>
          <w:i/>
          <w:sz w:val="28"/>
          <w:u w:val="single"/>
        </w:rPr>
        <w:t>ついて</w:t>
      </w: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002"/>
      </w:tblGrid>
      <w:tr w:rsidR="003B3F22" w:rsidRPr="005F6CBA" w:rsidTr="00D61F9B">
        <w:trPr>
          <w:trHeight w:val="1065"/>
        </w:trPr>
        <w:tc>
          <w:tcPr>
            <w:tcW w:w="8532" w:type="dxa"/>
            <w:gridSpan w:val="2"/>
            <w:tcBorders>
              <w:bottom w:val="nil"/>
            </w:tcBorders>
            <w:shd w:val="clear" w:color="auto" w:fill="auto"/>
          </w:tcPr>
          <w:p w:rsidR="00FF2BDA" w:rsidRPr="005F6CBA" w:rsidRDefault="003B3F22" w:rsidP="00D61F9B">
            <w:pPr>
              <w:adjustRightInd w:val="0"/>
              <w:jc w:val="left"/>
            </w:pPr>
            <w:r w:rsidRPr="005F6CBA">
              <w:rPr>
                <w:rFonts w:hint="eastAsia"/>
              </w:rPr>
              <w:t>□　決算監査について</w:t>
            </w:r>
            <w:r w:rsidR="00574169" w:rsidRPr="005F6CBA">
              <w:rPr>
                <w:rFonts w:hint="eastAsia"/>
              </w:rPr>
              <w:t>、</w:t>
            </w:r>
            <w:r w:rsidR="00A9228D" w:rsidRPr="005F6CBA">
              <w:rPr>
                <w:rFonts w:hint="eastAsia"/>
              </w:rPr>
              <w:t>過去３年以内に</w:t>
            </w:r>
            <w:r w:rsidRPr="005F6CBA">
              <w:rPr>
                <w:rFonts w:hint="eastAsia"/>
              </w:rPr>
              <w:t>文書又は口頭による指摘を受けていない。</w:t>
            </w:r>
          </w:p>
          <w:p w:rsidR="00FF2BDA" w:rsidRPr="005F6CBA" w:rsidRDefault="003B3F22" w:rsidP="00D61F9B">
            <w:pPr>
              <w:adjustRightInd w:val="0"/>
              <w:jc w:val="left"/>
            </w:pPr>
            <w:r w:rsidRPr="005F6CBA">
              <w:rPr>
                <w:rFonts w:hint="eastAsia"/>
              </w:rPr>
              <w:t xml:space="preserve">□　</w:t>
            </w:r>
            <w:r w:rsidR="00A9228D" w:rsidRPr="005F6CBA">
              <w:rPr>
                <w:rFonts w:hint="eastAsia"/>
              </w:rPr>
              <w:t>決算監査について、</w:t>
            </w:r>
            <w:r w:rsidRPr="005F6CBA">
              <w:rPr>
                <w:rFonts w:hint="eastAsia"/>
              </w:rPr>
              <w:t>過去３年以内に文書による指摘を受けたことがある。</w:t>
            </w:r>
          </w:p>
          <w:p w:rsidR="00FF2BDA" w:rsidRPr="005F6CBA" w:rsidRDefault="003B3F22" w:rsidP="00F44FC6">
            <w:pPr>
              <w:adjustRightInd w:val="0"/>
              <w:jc w:val="left"/>
              <w:rPr>
                <w:rFonts w:hint="eastAsia"/>
              </w:rPr>
            </w:pPr>
            <w:r w:rsidRPr="005F6CBA">
              <w:rPr>
                <w:rFonts w:hint="eastAsia"/>
              </w:rPr>
              <w:t xml:space="preserve">　※主な指摘内容</w:t>
            </w:r>
            <w:r w:rsidR="00097197" w:rsidRPr="005F6CBA">
              <w:rPr>
                <w:rFonts w:hint="eastAsia"/>
              </w:rPr>
              <w:t>及び改善内容</w:t>
            </w:r>
            <w:r w:rsidR="00F44FC6" w:rsidRPr="005F6CBA">
              <w:rPr>
                <w:rFonts w:hint="eastAsia"/>
              </w:rPr>
              <w:t>（※改善報告書がある場合は写しを添付）</w:t>
            </w:r>
          </w:p>
        </w:tc>
      </w:tr>
      <w:tr w:rsidR="003B3F22" w:rsidRPr="005F6CBA" w:rsidTr="00D61F9B">
        <w:trPr>
          <w:trHeight w:val="345"/>
        </w:trPr>
        <w:tc>
          <w:tcPr>
            <w:tcW w:w="530" w:type="dxa"/>
            <w:vMerge w:val="restart"/>
            <w:tcBorders>
              <w:top w:val="nil"/>
              <w:right w:val="single" w:sz="4" w:space="0" w:color="FFFFFF"/>
            </w:tcBorders>
            <w:shd w:val="clear" w:color="auto" w:fill="auto"/>
          </w:tcPr>
          <w:p w:rsidR="00A9228D" w:rsidRPr="005F6CBA" w:rsidRDefault="00A9228D" w:rsidP="00D61F9B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8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A9228D" w:rsidRPr="005F6CBA" w:rsidRDefault="00A9228D" w:rsidP="00D61F9B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345"/>
        </w:trPr>
        <w:tc>
          <w:tcPr>
            <w:tcW w:w="530" w:type="dxa"/>
            <w:vMerge/>
            <w:tcBorders>
              <w:top w:val="nil"/>
              <w:right w:val="single" w:sz="4" w:space="0" w:color="FFFFFF"/>
            </w:tcBorders>
            <w:shd w:val="clear" w:color="auto" w:fill="auto"/>
          </w:tcPr>
          <w:p w:rsidR="00A9228D" w:rsidRPr="005F6CBA" w:rsidRDefault="00A9228D" w:rsidP="00D61F9B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8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A9228D" w:rsidRPr="005F6CBA" w:rsidRDefault="00A9228D" w:rsidP="00D61F9B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374"/>
        </w:trPr>
        <w:tc>
          <w:tcPr>
            <w:tcW w:w="530" w:type="dxa"/>
            <w:vMerge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</w:tcPr>
          <w:p w:rsidR="00A9228D" w:rsidRPr="005F6CBA" w:rsidRDefault="00A9228D" w:rsidP="00D61F9B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8002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</w:tcBorders>
            <w:shd w:val="clear" w:color="auto" w:fill="auto"/>
          </w:tcPr>
          <w:p w:rsidR="00A9228D" w:rsidRPr="005F6CBA" w:rsidRDefault="00A9228D" w:rsidP="00D61F9B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3B3F22" w:rsidRPr="005F6CBA" w:rsidTr="00D61F9B">
        <w:trPr>
          <w:trHeight w:val="347"/>
        </w:trPr>
        <w:tc>
          <w:tcPr>
            <w:tcW w:w="85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9228D" w:rsidRPr="005F6CBA" w:rsidRDefault="003B3F22" w:rsidP="00D61F9B">
            <w:pPr>
              <w:adjustRightInd w:val="0"/>
              <w:jc w:val="left"/>
            </w:pPr>
            <w:r w:rsidRPr="005F6CBA">
              <w:rPr>
                <w:rFonts w:hint="eastAsia"/>
              </w:rPr>
              <w:t xml:space="preserve">□　</w:t>
            </w:r>
            <w:r w:rsidR="00574169" w:rsidRPr="005F6CBA">
              <w:rPr>
                <w:rFonts w:hint="eastAsia"/>
              </w:rPr>
              <w:t>決算監査について、</w:t>
            </w:r>
            <w:r w:rsidRPr="005F6CBA">
              <w:rPr>
                <w:rFonts w:hint="eastAsia"/>
              </w:rPr>
              <w:t>過去３</w:t>
            </w:r>
            <w:r w:rsidR="00574169" w:rsidRPr="005F6CBA">
              <w:rPr>
                <w:rFonts w:hint="eastAsia"/>
              </w:rPr>
              <w:t>年以内に</w:t>
            </w:r>
            <w:r w:rsidRPr="005F6CBA">
              <w:rPr>
                <w:rFonts w:hint="eastAsia"/>
              </w:rPr>
              <w:t>口頭による指摘を受けたことがある。</w:t>
            </w:r>
          </w:p>
        </w:tc>
      </w:tr>
    </w:tbl>
    <w:p w:rsidR="000C668A" w:rsidRPr="005F6CBA" w:rsidRDefault="00F2219C" w:rsidP="00033C8A">
      <w:pPr>
        <w:adjustRightInd w:val="0"/>
        <w:ind w:right="856"/>
        <w:rPr>
          <w:rFonts w:hint="eastAsia"/>
        </w:rPr>
      </w:pPr>
      <w:r w:rsidRPr="005F6CBA">
        <w:rPr>
          <w:rFonts w:hint="eastAsia"/>
        </w:rPr>
        <w:t xml:space="preserve">　　</w:t>
      </w:r>
    </w:p>
    <w:sectPr w:rsidR="000C668A" w:rsidRPr="005F6CBA" w:rsidSect="00D6075E">
      <w:headerReference w:type="default" r:id="rId7"/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04" w:rsidRDefault="00D47004">
      <w:r>
        <w:separator/>
      </w:r>
    </w:p>
  </w:endnote>
  <w:endnote w:type="continuationSeparator" w:id="0">
    <w:p w:rsidR="00D47004" w:rsidRDefault="00D4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2" w:rsidRPr="009B4A40" w:rsidRDefault="00363B62" w:rsidP="009B4A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04" w:rsidRDefault="00D47004">
      <w:r>
        <w:separator/>
      </w:r>
    </w:p>
  </w:footnote>
  <w:footnote w:type="continuationSeparator" w:id="0">
    <w:p w:rsidR="00D47004" w:rsidRDefault="00D4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2" w:rsidRPr="0033777F" w:rsidRDefault="00363B62" w:rsidP="0033777F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DEE"/>
    <w:multiLevelType w:val="hybridMultilevel"/>
    <w:tmpl w:val="4C54998C"/>
    <w:lvl w:ilvl="0" w:tplc="3E5CD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60854"/>
    <w:multiLevelType w:val="hybridMultilevel"/>
    <w:tmpl w:val="5400F84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B0A50"/>
    <w:multiLevelType w:val="hybridMultilevel"/>
    <w:tmpl w:val="E2264BBC"/>
    <w:lvl w:ilvl="0">
      <w:start w:val="3"/>
      <w:numFmt w:val="decimalEnclosedCircle"/>
      <w:lvlText w:val="%1"/>
      <w:lvlJc w:val="left"/>
      <w:pPr>
        <w:tabs>
          <w:tab w:val="num" w:pos="426"/>
        </w:tabs>
        <w:ind w:left="42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45214CF7"/>
    <w:multiLevelType w:val="hybridMultilevel"/>
    <w:tmpl w:val="7450B62A"/>
    <w:lvl w:ilvl="0" w:tplc="67BAD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0327B8"/>
    <w:multiLevelType w:val="hybridMultilevel"/>
    <w:tmpl w:val="2294016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1D0DA0"/>
    <w:multiLevelType w:val="hybridMultilevel"/>
    <w:tmpl w:val="69264CE4"/>
    <w:lvl w:ilvl="0" w:tplc="B5B6B6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9871B5"/>
    <w:multiLevelType w:val="hybridMultilevel"/>
    <w:tmpl w:val="B9D60046"/>
    <w:lvl w:ilvl="0">
      <w:start w:val="1"/>
      <w:numFmt w:val="bullet"/>
      <w:lvlText w:val="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7" w15:restartNumberingAfterBreak="0">
    <w:nsid w:val="53D96D6B"/>
    <w:multiLevelType w:val="hybridMultilevel"/>
    <w:tmpl w:val="4AD40714"/>
    <w:lvl w:ilvl="0" w:tplc="6FB875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0A44A6"/>
    <w:multiLevelType w:val="hybridMultilevel"/>
    <w:tmpl w:val="AB9E55DE"/>
    <w:lvl w:ilvl="0" w:tplc="20360F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637F78"/>
    <w:multiLevelType w:val="hybridMultilevel"/>
    <w:tmpl w:val="5394AC74"/>
    <w:lvl w:ilvl="0" w:tplc="B71A14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DD5EEC"/>
    <w:multiLevelType w:val="hybridMultilevel"/>
    <w:tmpl w:val="67582272"/>
    <w:lvl w:ilvl="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F87D25"/>
    <w:multiLevelType w:val="hybridMultilevel"/>
    <w:tmpl w:val="236AFF80"/>
    <w:lvl w:ilvl="0">
      <w:start w:val="3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12" w15:restartNumberingAfterBreak="0">
    <w:nsid w:val="7B9D79A9"/>
    <w:multiLevelType w:val="hybridMultilevel"/>
    <w:tmpl w:val="082CF882"/>
    <w:lvl w:ilvl="0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0127EF"/>
    <w:multiLevelType w:val="hybridMultilevel"/>
    <w:tmpl w:val="DB284A0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D9"/>
    <w:rsid w:val="0000014D"/>
    <w:rsid w:val="000119B2"/>
    <w:rsid w:val="00013BB4"/>
    <w:rsid w:val="00021B51"/>
    <w:rsid w:val="00022FEB"/>
    <w:rsid w:val="000263CA"/>
    <w:rsid w:val="000325AD"/>
    <w:rsid w:val="00033C8A"/>
    <w:rsid w:val="00044BED"/>
    <w:rsid w:val="00052737"/>
    <w:rsid w:val="00054949"/>
    <w:rsid w:val="00055503"/>
    <w:rsid w:val="000570C7"/>
    <w:rsid w:val="00057656"/>
    <w:rsid w:val="000614DA"/>
    <w:rsid w:val="00062EA9"/>
    <w:rsid w:val="00064081"/>
    <w:rsid w:val="00067B5D"/>
    <w:rsid w:val="00070271"/>
    <w:rsid w:val="0008185F"/>
    <w:rsid w:val="000875AD"/>
    <w:rsid w:val="00091338"/>
    <w:rsid w:val="00092F75"/>
    <w:rsid w:val="00097197"/>
    <w:rsid w:val="000A2252"/>
    <w:rsid w:val="000A2B8D"/>
    <w:rsid w:val="000A3356"/>
    <w:rsid w:val="000A4677"/>
    <w:rsid w:val="000B1B57"/>
    <w:rsid w:val="000B211F"/>
    <w:rsid w:val="000B4A95"/>
    <w:rsid w:val="000C10AC"/>
    <w:rsid w:val="000C18CC"/>
    <w:rsid w:val="000C2D9B"/>
    <w:rsid w:val="000C4B12"/>
    <w:rsid w:val="000C668A"/>
    <w:rsid w:val="000D0FDE"/>
    <w:rsid w:val="000D2788"/>
    <w:rsid w:val="000D4FFD"/>
    <w:rsid w:val="000D6FED"/>
    <w:rsid w:val="000E4A1E"/>
    <w:rsid w:val="000E59D3"/>
    <w:rsid w:val="000F4F97"/>
    <w:rsid w:val="000F5045"/>
    <w:rsid w:val="000F5C99"/>
    <w:rsid w:val="001004AB"/>
    <w:rsid w:val="00111903"/>
    <w:rsid w:val="001144C7"/>
    <w:rsid w:val="00120043"/>
    <w:rsid w:val="001200EF"/>
    <w:rsid w:val="00135C2C"/>
    <w:rsid w:val="00143B47"/>
    <w:rsid w:val="00145343"/>
    <w:rsid w:val="001508F2"/>
    <w:rsid w:val="001521B0"/>
    <w:rsid w:val="0015297B"/>
    <w:rsid w:val="0015359E"/>
    <w:rsid w:val="0015698A"/>
    <w:rsid w:val="00173147"/>
    <w:rsid w:val="00177CF0"/>
    <w:rsid w:val="0018150E"/>
    <w:rsid w:val="00183E3E"/>
    <w:rsid w:val="0018649C"/>
    <w:rsid w:val="001927D0"/>
    <w:rsid w:val="001A0EE0"/>
    <w:rsid w:val="001A3BA4"/>
    <w:rsid w:val="001A55FC"/>
    <w:rsid w:val="001B45B3"/>
    <w:rsid w:val="001B4F60"/>
    <w:rsid w:val="001C04C5"/>
    <w:rsid w:val="001C4BA3"/>
    <w:rsid w:val="001E0BC7"/>
    <w:rsid w:val="001F4FCE"/>
    <w:rsid w:val="001F796E"/>
    <w:rsid w:val="0020246B"/>
    <w:rsid w:val="00211612"/>
    <w:rsid w:val="002116EA"/>
    <w:rsid w:val="00211967"/>
    <w:rsid w:val="00212860"/>
    <w:rsid w:val="00217AB4"/>
    <w:rsid w:val="00224433"/>
    <w:rsid w:val="00225B3A"/>
    <w:rsid w:val="00226D05"/>
    <w:rsid w:val="00227DC7"/>
    <w:rsid w:val="00251379"/>
    <w:rsid w:val="00253A4C"/>
    <w:rsid w:val="00256CBD"/>
    <w:rsid w:val="00266039"/>
    <w:rsid w:val="00266A2C"/>
    <w:rsid w:val="00276E0F"/>
    <w:rsid w:val="0028141A"/>
    <w:rsid w:val="00283354"/>
    <w:rsid w:val="00287447"/>
    <w:rsid w:val="00291A50"/>
    <w:rsid w:val="002A02F1"/>
    <w:rsid w:val="002A712C"/>
    <w:rsid w:val="002B0355"/>
    <w:rsid w:val="002B0BF1"/>
    <w:rsid w:val="002B2FA2"/>
    <w:rsid w:val="002B36D0"/>
    <w:rsid w:val="002B5949"/>
    <w:rsid w:val="002C0FD9"/>
    <w:rsid w:val="002C2A8B"/>
    <w:rsid w:val="002C3731"/>
    <w:rsid w:val="002C3783"/>
    <w:rsid w:val="002C4A01"/>
    <w:rsid w:val="002C5BE7"/>
    <w:rsid w:val="002D5252"/>
    <w:rsid w:val="002D75C0"/>
    <w:rsid w:val="002D7A86"/>
    <w:rsid w:val="002E2EEF"/>
    <w:rsid w:val="002F2AE5"/>
    <w:rsid w:val="002F68CB"/>
    <w:rsid w:val="00304ED4"/>
    <w:rsid w:val="00305542"/>
    <w:rsid w:val="00312B03"/>
    <w:rsid w:val="00313000"/>
    <w:rsid w:val="0031782A"/>
    <w:rsid w:val="0032237C"/>
    <w:rsid w:val="00330D4F"/>
    <w:rsid w:val="0033777F"/>
    <w:rsid w:val="00342FDE"/>
    <w:rsid w:val="00343D0E"/>
    <w:rsid w:val="003548A3"/>
    <w:rsid w:val="00356BE6"/>
    <w:rsid w:val="0035708F"/>
    <w:rsid w:val="00363B62"/>
    <w:rsid w:val="0036497B"/>
    <w:rsid w:val="0036688A"/>
    <w:rsid w:val="00375FCC"/>
    <w:rsid w:val="0038206E"/>
    <w:rsid w:val="00382393"/>
    <w:rsid w:val="00397DA6"/>
    <w:rsid w:val="003A1082"/>
    <w:rsid w:val="003B3F22"/>
    <w:rsid w:val="003C022F"/>
    <w:rsid w:val="003D0FDC"/>
    <w:rsid w:val="003E4EA6"/>
    <w:rsid w:val="003E50E7"/>
    <w:rsid w:val="003E5A39"/>
    <w:rsid w:val="003F1480"/>
    <w:rsid w:val="00403DEA"/>
    <w:rsid w:val="00414E1E"/>
    <w:rsid w:val="00417097"/>
    <w:rsid w:val="00423D07"/>
    <w:rsid w:val="00441113"/>
    <w:rsid w:val="00442C3C"/>
    <w:rsid w:val="00444CD0"/>
    <w:rsid w:val="004477F7"/>
    <w:rsid w:val="004548AC"/>
    <w:rsid w:val="00457447"/>
    <w:rsid w:val="004677AD"/>
    <w:rsid w:val="0047138A"/>
    <w:rsid w:val="004722FF"/>
    <w:rsid w:val="00472775"/>
    <w:rsid w:val="00476F1A"/>
    <w:rsid w:val="00477B63"/>
    <w:rsid w:val="00481A01"/>
    <w:rsid w:val="00482F7A"/>
    <w:rsid w:val="004849E7"/>
    <w:rsid w:val="00486BD4"/>
    <w:rsid w:val="00495377"/>
    <w:rsid w:val="004A106A"/>
    <w:rsid w:val="004A29A5"/>
    <w:rsid w:val="004A4E5B"/>
    <w:rsid w:val="004A4FC5"/>
    <w:rsid w:val="004A7BDA"/>
    <w:rsid w:val="004B2F90"/>
    <w:rsid w:val="004C06D0"/>
    <w:rsid w:val="004C2D97"/>
    <w:rsid w:val="004C537A"/>
    <w:rsid w:val="004C7DF2"/>
    <w:rsid w:val="004D2276"/>
    <w:rsid w:val="004E0C37"/>
    <w:rsid w:val="004F2845"/>
    <w:rsid w:val="004F7753"/>
    <w:rsid w:val="005010C4"/>
    <w:rsid w:val="00503E3B"/>
    <w:rsid w:val="00503E9E"/>
    <w:rsid w:val="00504489"/>
    <w:rsid w:val="00506239"/>
    <w:rsid w:val="00511F54"/>
    <w:rsid w:val="005147C9"/>
    <w:rsid w:val="00515890"/>
    <w:rsid w:val="005169ED"/>
    <w:rsid w:val="005201A6"/>
    <w:rsid w:val="00523675"/>
    <w:rsid w:val="00541EE7"/>
    <w:rsid w:val="00546810"/>
    <w:rsid w:val="00546C0F"/>
    <w:rsid w:val="005556F4"/>
    <w:rsid w:val="005622F1"/>
    <w:rsid w:val="00565A01"/>
    <w:rsid w:val="005700A2"/>
    <w:rsid w:val="00571C94"/>
    <w:rsid w:val="0057366A"/>
    <w:rsid w:val="00574169"/>
    <w:rsid w:val="00575EE8"/>
    <w:rsid w:val="005846C2"/>
    <w:rsid w:val="005909F9"/>
    <w:rsid w:val="0059532C"/>
    <w:rsid w:val="00596152"/>
    <w:rsid w:val="00597771"/>
    <w:rsid w:val="005A1801"/>
    <w:rsid w:val="005A606C"/>
    <w:rsid w:val="005A6889"/>
    <w:rsid w:val="005B1213"/>
    <w:rsid w:val="005B1D9C"/>
    <w:rsid w:val="005B79C3"/>
    <w:rsid w:val="005B7CE1"/>
    <w:rsid w:val="005C0BBD"/>
    <w:rsid w:val="005C6FF2"/>
    <w:rsid w:val="005C7D54"/>
    <w:rsid w:val="005D7610"/>
    <w:rsid w:val="005E2EE8"/>
    <w:rsid w:val="005E5C65"/>
    <w:rsid w:val="005E62D2"/>
    <w:rsid w:val="005F6194"/>
    <w:rsid w:val="005F6CBA"/>
    <w:rsid w:val="00602272"/>
    <w:rsid w:val="0060639C"/>
    <w:rsid w:val="00610DB1"/>
    <w:rsid w:val="00611FA6"/>
    <w:rsid w:val="006266CC"/>
    <w:rsid w:val="00636A60"/>
    <w:rsid w:val="0063726E"/>
    <w:rsid w:val="00640E3E"/>
    <w:rsid w:val="00642743"/>
    <w:rsid w:val="0064280E"/>
    <w:rsid w:val="00650488"/>
    <w:rsid w:val="00651DF5"/>
    <w:rsid w:val="00653FDC"/>
    <w:rsid w:val="006553AA"/>
    <w:rsid w:val="00656166"/>
    <w:rsid w:val="0066247F"/>
    <w:rsid w:val="00671BC1"/>
    <w:rsid w:val="00671DAC"/>
    <w:rsid w:val="0068284D"/>
    <w:rsid w:val="00684D63"/>
    <w:rsid w:val="006854AF"/>
    <w:rsid w:val="006930D4"/>
    <w:rsid w:val="006957D2"/>
    <w:rsid w:val="00695988"/>
    <w:rsid w:val="006A5273"/>
    <w:rsid w:val="006A5808"/>
    <w:rsid w:val="006B5147"/>
    <w:rsid w:val="006C02B5"/>
    <w:rsid w:val="006C3353"/>
    <w:rsid w:val="006D136A"/>
    <w:rsid w:val="006D28A0"/>
    <w:rsid w:val="006D401E"/>
    <w:rsid w:val="006D6B28"/>
    <w:rsid w:val="006D7051"/>
    <w:rsid w:val="006F5F1A"/>
    <w:rsid w:val="006F7AF8"/>
    <w:rsid w:val="007077FD"/>
    <w:rsid w:val="00721398"/>
    <w:rsid w:val="00724DE1"/>
    <w:rsid w:val="00730BE3"/>
    <w:rsid w:val="00732F3A"/>
    <w:rsid w:val="007354C3"/>
    <w:rsid w:val="00736F83"/>
    <w:rsid w:val="0075449E"/>
    <w:rsid w:val="00755070"/>
    <w:rsid w:val="007630CB"/>
    <w:rsid w:val="00763C19"/>
    <w:rsid w:val="00770D84"/>
    <w:rsid w:val="007748EC"/>
    <w:rsid w:val="007776DF"/>
    <w:rsid w:val="00783875"/>
    <w:rsid w:val="00784595"/>
    <w:rsid w:val="00785A19"/>
    <w:rsid w:val="00786ACC"/>
    <w:rsid w:val="00791294"/>
    <w:rsid w:val="00792FE5"/>
    <w:rsid w:val="007A5BE3"/>
    <w:rsid w:val="007C58D4"/>
    <w:rsid w:val="007C6679"/>
    <w:rsid w:val="007D02D3"/>
    <w:rsid w:val="007D0314"/>
    <w:rsid w:val="007D29ED"/>
    <w:rsid w:val="007D6B7D"/>
    <w:rsid w:val="007E263F"/>
    <w:rsid w:val="007E2A4D"/>
    <w:rsid w:val="007E7BAA"/>
    <w:rsid w:val="007F0781"/>
    <w:rsid w:val="00816574"/>
    <w:rsid w:val="00817118"/>
    <w:rsid w:val="008173CF"/>
    <w:rsid w:val="00824BA1"/>
    <w:rsid w:val="008336D2"/>
    <w:rsid w:val="00834391"/>
    <w:rsid w:val="00842ED5"/>
    <w:rsid w:val="0084548B"/>
    <w:rsid w:val="00846ED1"/>
    <w:rsid w:val="008531D9"/>
    <w:rsid w:val="008569FD"/>
    <w:rsid w:val="008578F3"/>
    <w:rsid w:val="00863EC9"/>
    <w:rsid w:val="00867A2B"/>
    <w:rsid w:val="00873B2E"/>
    <w:rsid w:val="00881435"/>
    <w:rsid w:val="008872C5"/>
    <w:rsid w:val="00892032"/>
    <w:rsid w:val="00892E8F"/>
    <w:rsid w:val="008964FA"/>
    <w:rsid w:val="00897EF9"/>
    <w:rsid w:val="008B053F"/>
    <w:rsid w:val="008B1BBD"/>
    <w:rsid w:val="008B59AB"/>
    <w:rsid w:val="008B5F5E"/>
    <w:rsid w:val="008B60C4"/>
    <w:rsid w:val="008C1026"/>
    <w:rsid w:val="008D7986"/>
    <w:rsid w:val="008D7A32"/>
    <w:rsid w:val="008E06F8"/>
    <w:rsid w:val="008E223B"/>
    <w:rsid w:val="008E5564"/>
    <w:rsid w:val="008E7474"/>
    <w:rsid w:val="00900ACE"/>
    <w:rsid w:val="00904AB5"/>
    <w:rsid w:val="009118E4"/>
    <w:rsid w:val="009228EF"/>
    <w:rsid w:val="0092474F"/>
    <w:rsid w:val="009252E1"/>
    <w:rsid w:val="0092684B"/>
    <w:rsid w:val="0092691D"/>
    <w:rsid w:val="00933083"/>
    <w:rsid w:val="009337AA"/>
    <w:rsid w:val="00934E3C"/>
    <w:rsid w:val="0094068A"/>
    <w:rsid w:val="00940845"/>
    <w:rsid w:val="0095182F"/>
    <w:rsid w:val="00961D41"/>
    <w:rsid w:val="0096363C"/>
    <w:rsid w:val="009640D0"/>
    <w:rsid w:val="00965F6A"/>
    <w:rsid w:val="009759DD"/>
    <w:rsid w:val="009772FF"/>
    <w:rsid w:val="00977750"/>
    <w:rsid w:val="00977B01"/>
    <w:rsid w:val="0098722D"/>
    <w:rsid w:val="00992607"/>
    <w:rsid w:val="009A4770"/>
    <w:rsid w:val="009A7014"/>
    <w:rsid w:val="009B1672"/>
    <w:rsid w:val="009B1CFA"/>
    <w:rsid w:val="009B222E"/>
    <w:rsid w:val="009B4A40"/>
    <w:rsid w:val="009C56F7"/>
    <w:rsid w:val="009C669D"/>
    <w:rsid w:val="009C6B7F"/>
    <w:rsid w:val="009D139A"/>
    <w:rsid w:val="009D5525"/>
    <w:rsid w:val="009D585A"/>
    <w:rsid w:val="009D7593"/>
    <w:rsid w:val="009E6456"/>
    <w:rsid w:val="009E66B6"/>
    <w:rsid w:val="009F329A"/>
    <w:rsid w:val="009F54EA"/>
    <w:rsid w:val="009F5D42"/>
    <w:rsid w:val="009F67A3"/>
    <w:rsid w:val="009F7660"/>
    <w:rsid w:val="00A01A7B"/>
    <w:rsid w:val="00A01F65"/>
    <w:rsid w:val="00A03435"/>
    <w:rsid w:val="00A07418"/>
    <w:rsid w:val="00A07F59"/>
    <w:rsid w:val="00A10C16"/>
    <w:rsid w:val="00A22608"/>
    <w:rsid w:val="00A2553D"/>
    <w:rsid w:val="00A36EDB"/>
    <w:rsid w:val="00A43E0B"/>
    <w:rsid w:val="00A46F2F"/>
    <w:rsid w:val="00A50D8C"/>
    <w:rsid w:val="00A52CF2"/>
    <w:rsid w:val="00A57237"/>
    <w:rsid w:val="00A614C3"/>
    <w:rsid w:val="00A640E9"/>
    <w:rsid w:val="00A6702A"/>
    <w:rsid w:val="00A73E33"/>
    <w:rsid w:val="00A76242"/>
    <w:rsid w:val="00A806C9"/>
    <w:rsid w:val="00A85261"/>
    <w:rsid w:val="00A8563A"/>
    <w:rsid w:val="00A8575F"/>
    <w:rsid w:val="00A865F0"/>
    <w:rsid w:val="00A9228D"/>
    <w:rsid w:val="00A94FAC"/>
    <w:rsid w:val="00A961E3"/>
    <w:rsid w:val="00AA135A"/>
    <w:rsid w:val="00AB77BE"/>
    <w:rsid w:val="00AC6559"/>
    <w:rsid w:val="00AD1249"/>
    <w:rsid w:val="00AD187A"/>
    <w:rsid w:val="00AD3062"/>
    <w:rsid w:val="00AE0048"/>
    <w:rsid w:val="00AE7C76"/>
    <w:rsid w:val="00AF6905"/>
    <w:rsid w:val="00B10F14"/>
    <w:rsid w:val="00B20E20"/>
    <w:rsid w:val="00B258C3"/>
    <w:rsid w:val="00B3114A"/>
    <w:rsid w:val="00B44074"/>
    <w:rsid w:val="00B459E3"/>
    <w:rsid w:val="00B51299"/>
    <w:rsid w:val="00B513B5"/>
    <w:rsid w:val="00B561DA"/>
    <w:rsid w:val="00B63BBD"/>
    <w:rsid w:val="00B66B0B"/>
    <w:rsid w:val="00B70B2B"/>
    <w:rsid w:val="00B728B5"/>
    <w:rsid w:val="00B75889"/>
    <w:rsid w:val="00B80426"/>
    <w:rsid w:val="00B813DF"/>
    <w:rsid w:val="00B8286F"/>
    <w:rsid w:val="00B8398C"/>
    <w:rsid w:val="00B84726"/>
    <w:rsid w:val="00B853D5"/>
    <w:rsid w:val="00BA0A7D"/>
    <w:rsid w:val="00BA16C5"/>
    <w:rsid w:val="00BA5594"/>
    <w:rsid w:val="00BA6A03"/>
    <w:rsid w:val="00BA6BD7"/>
    <w:rsid w:val="00BA7353"/>
    <w:rsid w:val="00BB4D8C"/>
    <w:rsid w:val="00BB5AAD"/>
    <w:rsid w:val="00BB7D98"/>
    <w:rsid w:val="00BD11B6"/>
    <w:rsid w:val="00BD2134"/>
    <w:rsid w:val="00BD6165"/>
    <w:rsid w:val="00BE0A56"/>
    <w:rsid w:val="00BF0290"/>
    <w:rsid w:val="00BF37F1"/>
    <w:rsid w:val="00BF7914"/>
    <w:rsid w:val="00C03F3C"/>
    <w:rsid w:val="00C05FDD"/>
    <w:rsid w:val="00C15CD9"/>
    <w:rsid w:val="00C15E5D"/>
    <w:rsid w:val="00C22089"/>
    <w:rsid w:val="00C2435E"/>
    <w:rsid w:val="00C257E5"/>
    <w:rsid w:val="00C2728D"/>
    <w:rsid w:val="00C3011A"/>
    <w:rsid w:val="00C303BF"/>
    <w:rsid w:val="00C30CC8"/>
    <w:rsid w:val="00C42C99"/>
    <w:rsid w:val="00C50A49"/>
    <w:rsid w:val="00C518EA"/>
    <w:rsid w:val="00C52CDB"/>
    <w:rsid w:val="00C60020"/>
    <w:rsid w:val="00C614A7"/>
    <w:rsid w:val="00C66097"/>
    <w:rsid w:val="00C71833"/>
    <w:rsid w:val="00C75C52"/>
    <w:rsid w:val="00C805D4"/>
    <w:rsid w:val="00C8407C"/>
    <w:rsid w:val="00C842F2"/>
    <w:rsid w:val="00C90C83"/>
    <w:rsid w:val="00C91692"/>
    <w:rsid w:val="00C93D02"/>
    <w:rsid w:val="00CA198A"/>
    <w:rsid w:val="00CA3B2D"/>
    <w:rsid w:val="00CB076B"/>
    <w:rsid w:val="00CB182E"/>
    <w:rsid w:val="00CC48BE"/>
    <w:rsid w:val="00CC57A7"/>
    <w:rsid w:val="00CC616F"/>
    <w:rsid w:val="00CC6C78"/>
    <w:rsid w:val="00CC6E17"/>
    <w:rsid w:val="00CD23D2"/>
    <w:rsid w:val="00CD3D95"/>
    <w:rsid w:val="00CD703C"/>
    <w:rsid w:val="00CF07BA"/>
    <w:rsid w:val="00CF091F"/>
    <w:rsid w:val="00D00CE5"/>
    <w:rsid w:val="00D04840"/>
    <w:rsid w:val="00D07C5D"/>
    <w:rsid w:val="00D15626"/>
    <w:rsid w:val="00D17F05"/>
    <w:rsid w:val="00D24974"/>
    <w:rsid w:val="00D269A6"/>
    <w:rsid w:val="00D40698"/>
    <w:rsid w:val="00D41CDF"/>
    <w:rsid w:val="00D42478"/>
    <w:rsid w:val="00D47004"/>
    <w:rsid w:val="00D5262C"/>
    <w:rsid w:val="00D53A04"/>
    <w:rsid w:val="00D5563E"/>
    <w:rsid w:val="00D55CC0"/>
    <w:rsid w:val="00D6071D"/>
    <w:rsid w:val="00D6075E"/>
    <w:rsid w:val="00D61F9B"/>
    <w:rsid w:val="00D671E2"/>
    <w:rsid w:val="00D75487"/>
    <w:rsid w:val="00D75D1E"/>
    <w:rsid w:val="00D8222F"/>
    <w:rsid w:val="00D825A4"/>
    <w:rsid w:val="00D82952"/>
    <w:rsid w:val="00D82A73"/>
    <w:rsid w:val="00D86BAA"/>
    <w:rsid w:val="00DA27E1"/>
    <w:rsid w:val="00DB3BA0"/>
    <w:rsid w:val="00DC0B7E"/>
    <w:rsid w:val="00DC343B"/>
    <w:rsid w:val="00DD379F"/>
    <w:rsid w:val="00DD3EC0"/>
    <w:rsid w:val="00DD796B"/>
    <w:rsid w:val="00E00821"/>
    <w:rsid w:val="00E0697D"/>
    <w:rsid w:val="00E11E9F"/>
    <w:rsid w:val="00E1242F"/>
    <w:rsid w:val="00E1433F"/>
    <w:rsid w:val="00E1742D"/>
    <w:rsid w:val="00E17468"/>
    <w:rsid w:val="00E178E2"/>
    <w:rsid w:val="00E250F8"/>
    <w:rsid w:val="00E271CE"/>
    <w:rsid w:val="00E27D75"/>
    <w:rsid w:val="00E31473"/>
    <w:rsid w:val="00E348A1"/>
    <w:rsid w:val="00E36161"/>
    <w:rsid w:val="00E4105F"/>
    <w:rsid w:val="00E46036"/>
    <w:rsid w:val="00E46A10"/>
    <w:rsid w:val="00E533E0"/>
    <w:rsid w:val="00E56D4A"/>
    <w:rsid w:val="00E64EC2"/>
    <w:rsid w:val="00E64FC1"/>
    <w:rsid w:val="00E65C96"/>
    <w:rsid w:val="00E744DE"/>
    <w:rsid w:val="00E747DB"/>
    <w:rsid w:val="00E80868"/>
    <w:rsid w:val="00E9142E"/>
    <w:rsid w:val="00EA5500"/>
    <w:rsid w:val="00EA7FF5"/>
    <w:rsid w:val="00EB2552"/>
    <w:rsid w:val="00EB3508"/>
    <w:rsid w:val="00EB4ADE"/>
    <w:rsid w:val="00EB5237"/>
    <w:rsid w:val="00EC285C"/>
    <w:rsid w:val="00ED1658"/>
    <w:rsid w:val="00EE03F1"/>
    <w:rsid w:val="00EE3AE0"/>
    <w:rsid w:val="00EE4CAD"/>
    <w:rsid w:val="00F0593C"/>
    <w:rsid w:val="00F107A9"/>
    <w:rsid w:val="00F174CC"/>
    <w:rsid w:val="00F17C7C"/>
    <w:rsid w:val="00F2219C"/>
    <w:rsid w:val="00F2251F"/>
    <w:rsid w:val="00F31A90"/>
    <w:rsid w:val="00F374FF"/>
    <w:rsid w:val="00F378F1"/>
    <w:rsid w:val="00F44B8B"/>
    <w:rsid w:val="00F44FC6"/>
    <w:rsid w:val="00F45463"/>
    <w:rsid w:val="00F61BAF"/>
    <w:rsid w:val="00F62314"/>
    <w:rsid w:val="00F62548"/>
    <w:rsid w:val="00F630E6"/>
    <w:rsid w:val="00F65199"/>
    <w:rsid w:val="00F70E5D"/>
    <w:rsid w:val="00F71A56"/>
    <w:rsid w:val="00F72692"/>
    <w:rsid w:val="00F74DCA"/>
    <w:rsid w:val="00F74E55"/>
    <w:rsid w:val="00F75F60"/>
    <w:rsid w:val="00F922BC"/>
    <w:rsid w:val="00F93BDB"/>
    <w:rsid w:val="00F95087"/>
    <w:rsid w:val="00FB099E"/>
    <w:rsid w:val="00FB60A7"/>
    <w:rsid w:val="00FC3355"/>
    <w:rsid w:val="00FD30B2"/>
    <w:rsid w:val="00FD5429"/>
    <w:rsid w:val="00FD65D5"/>
    <w:rsid w:val="00FE4B7E"/>
    <w:rsid w:val="00FE553F"/>
    <w:rsid w:val="00FE6D56"/>
    <w:rsid w:val="00FE73F7"/>
    <w:rsid w:val="00FF0C47"/>
    <w:rsid w:val="00FF2BDA"/>
    <w:rsid w:val="00FF2C24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1A0E3096-5F8F-4B1D-A5C2-2DA9656D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4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4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41EE7"/>
  </w:style>
  <w:style w:type="paragraph" w:styleId="a5">
    <w:name w:val="header"/>
    <w:basedOn w:val="a"/>
    <w:rsid w:val="00D42478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paragraph" w:styleId="a6">
    <w:name w:val="footer"/>
    <w:basedOn w:val="a"/>
    <w:rsid w:val="00D42478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paragraph" w:styleId="a7">
    <w:name w:val="Balloon Text"/>
    <w:basedOn w:val="a"/>
    <w:semiHidden/>
    <w:rsid w:val="00D424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沙衣子</dc:creator>
  <cp:keywords/>
  <cp:lastModifiedBy>泊ヶ山 悟史</cp:lastModifiedBy>
  <cp:revision>2</cp:revision>
  <cp:lastPrinted>2021-09-22T08:16:00Z</cp:lastPrinted>
  <dcterms:created xsi:type="dcterms:W3CDTF">2021-11-10T10:07:00Z</dcterms:created>
  <dcterms:modified xsi:type="dcterms:W3CDTF">2021-11-10T10:07:00Z</dcterms:modified>
</cp:coreProperties>
</file>