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7854B71B" w:rsidR="00A566EE" w:rsidRPr="00B34EEA" w:rsidRDefault="00A566EE" w:rsidP="00A566E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3820A5">
        <w:rPr>
          <w:rFonts w:hint="eastAsia"/>
        </w:rPr>
        <w:t>８</w:t>
      </w:r>
    </w:p>
    <w:p w14:paraId="2F998930" w14:textId="57854EE1" w:rsidR="00097EBD" w:rsidRDefault="00097EBD" w:rsidP="00097EBD">
      <w:pPr>
        <w:wordWrap w:val="0"/>
        <w:adjustRightInd w:val="0"/>
        <w:snapToGrid w:val="0"/>
        <w:spacing w:line="340" w:lineRule="atLeast"/>
        <w:jc w:val="right"/>
      </w:pPr>
      <w:r>
        <w:rPr>
          <w:rFonts w:hint="eastAsia"/>
        </w:rPr>
        <w:t xml:space="preserve">令和　　</w:t>
      </w:r>
      <w:r>
        <w:rPr>
          <w:rFonts w:hint="eastAsia"/>
          <w:lang w:eastAsia="zh-CN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月</w:t>
      </w: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 xml:space="preserve">　日</w:t>
      </w:r>
      <w:r>
        <w:rPr>
          <w:rFonts w:hint="eastAsia"/>
        </w:rPr>
        <w:t xml:space="preserve">　</w:t>
      </w:r>
    </w:p>
    <w:p w14:paraId="5536280F" w14:textId="1236BD9B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労働保険</w:t>
      </w:r>
      <w:r w:rsidR="00EB1A08">
        <w:rPr>
          <w:rFonts w:ascii="ＭＳ ゴシック" w:eastAsia="ＭＳ ゴシック" w:hAnsi="ＭＳ ゴシック" w:hint="eastAsia"/>
          <w:sz w:val="36"/>
        </w:rPr>
        <w:t>、</w:t>
      </w:r>
      <w:r w:rsidRPr="00E37E4A">
        <w:rPr>
          <w:rFonts w:ascii="ＭＳ ゴシック" w:eastAsia="ＭＳ ゴシック" w:hAnsi="ＭＳ ゴシック" w:hint="eastAsia"/>
          <w:sz w:val="36"/>
        </w:rPr>
        <w:t>健康保険</w:t>
      </w:r>
      <w:r w:rsidR="00EB1A08">
        <w:rPr>
          <w:rFonts w:ascii="ＭＳ ゴシック" w:eastAsia="ＭＳ ゴシック" w:hAnsi="ＭＳ ゴシック" w:hint="eastAsia"/>
          <w:sz w:val="36"/>
        </w:rPr>
        <w:t>及び</w:t>
      </w:r>
      <w:r w:rsidRPr="00E37E4A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E37E4A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E37E4A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Default="00A566EE" w:rsidP="00A566EE">
      <w:pPr>
        <w:ind w:firstLineChars="50" w:firstLine="105"/>
      </w:pPr>
      <w:r>
        <w:rPr>
          <w:rFonts w:hint="eastAsia"/>
        </w:rPr>
        <w:t>(申請先)</w:t>
      </w:r>
    </w:p>
    <w:p w14:paraId="220B18EF" w14:textId="37E3C627" w:rsidR="00A566EE" w:rsidRDefault="00A566EE" w:rsidP="00A566E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横浜市</w:t>
      </w:r>
      <w:r w:rsidR="001B6F8C" w:rsidRPr="000D0D22">
        <w:rPr>
          <w:rFonts w:hint="eastAsia"/>
        </w:rPr>
        <w:t>栄</w:t>
      </w:r>
      <w:r w:rsidR="0078636B" w:rsidRPr="000D0D22">
        <w:rPr>
          <w:rFonts w:hint="eastAsia"/>
          <w:lang w:eastAsia="zh-CN"/>
        </w:rPr>
        <w:t>区長</w:t>
      </w:r>
    </w:p>
    <w:p w14:paraId="1EC85A93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07477367" w14:textId="0398BE22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5B22DA28" w14:textId="1DE2FECF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63182305" w14:textId="6262EDD0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33BBEA7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59856180" w:rsidR="00A566EE" w:rsidRDefault="004058EF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>横浜市</w:t>
      </w:r>
      <w:r w:rsidR="001B6F8C" w:rsidRPr="000D0D22">
        <w:rPr>
          <w:rFonts w:hint="eastAsia"/>
        </w:rPr>
        <w:t>豊田</w:t>
      </w:r>
      <w:r w:rsidR="00A566EE" w:rsidRPr="000D0D22">
        <w:rPr>
          <w:rFonts w:hint="eastAsia"/>
        </w:rPr>
        <w:t>地域ケアプラザ</w:t>
      </w:r>
      <w:bookmarkStart w:id="0" w:name="_GoBack"/>
      <w:bookmarkEnd w:id="0"/>
      <w:r w:rsidR="00D347A6">
        <w:rPr>
          <w:rFonts w:hint="eastAsia"/>
        </w:rPr>
        <w:t>の指定管理者選定にあたり、次</w:t>
      </w:r>
      <w:r w:rsidR="00A566EE">
        <w:rPr>
          <w:rFonts w:hint="eastAsia"/>
        </w:rPr>
        <w:t>の内容について申し出ます。</w:t>
      </w:r>
    </w:p>
    <w:p w14:paraId="73DFEEF6" w14:textId="0621A2F0" w:rsidR="00BF5D47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BF5D47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61D0B988" w:rsidR="00A566EE" w:rsidRPr="00AE5D13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１　</w:t>
      </w:r>
      <w:r w:rsidR="00D347A6">
        <w:rPr>
          <w:rFonts w:hint="eastAsia"/>
        </w:rPr>
        <w:t>労働保険（労災保険・雇用保険）について、次</w:t>
      </w:r>
      <w:r w:rsidRPr="00AE5D13">
        <w:rPr>
          <w:rFonts w:hint="eastAsia"/>
        </w:rPr>
        <w:t>の理由により加入の必要はありません。</w:t>
      </w:r>
    </w:p>
    <w:p w14:paraId="269F2E57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>
        <w:rPr>
          <w:rFonts w:hint="eastAsia"/>
        </w:rPr>
        <w:t xml:space="preserve">□　(1) </w:t>
      </w:r>
      <w:r w:rsidRPr="00AE5D13">
        <w:rPr>
          <w:rFonts w:hint="eastAsia"/>
        </w:rPr>
        <w:t>労災保険について</w:t>
      </w:r>
    </w:p>
    <w:p w14:paraId="43C1940D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295F69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4C55BC4D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792C169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4A011526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>
        <w:rPr>
          <w:rFonts w:hint="eastAsia"/>
        </w:rPr>
        <w:t xml:space="preserve">□　(2) </w:t>
      </w:r>
      <w:r w:rsidRPr="0031664A">
        <w:rPr>
          <w:rFonts w:hint="eastAsia"/>
        </w:rPr>
        <w:t>雇用保険について</w:t>
      </w:r>
    </w:p>
    <w:p w14:paraId="466B0A4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23167B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16A220D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4D31D2A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374909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770E616B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2F1064A1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br w:type="page"/>
      </w:r>
      <w:r>
        <w:rPr>
          <w:rFonts w:hint="eastAsia"/>
        </w:rPr>
        <w:lastRenderedPageBreak/>
        <w:t xml:space="preserve">□２　</w:t>
      </w:r>
      <w:r w:rsidR="004708A9">
        <w:rPr>
          <w:rFonts w:hint="eastAsia"/>
        </w:rPr>
        <w:t>健康保険について、次</w:t>
      </w:r>
      <w:r w:rsidRPr="0031664A">
        <w:rPr>
          <w:rFonts w:hint="eastAsia"/>
        </w:rPr>
        <w:t>の理由により加入の必要はありません。</w:t>
      </w:r>
    </w:p>
    <w:p w14:paraId="39972722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0428A507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264FAA2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6CC8773D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電</w:t>
      </w:r>
      <w:r w:rsidRPr="0031664A">
        <w:rPr>
          <w:rFonts w:hint="eastAsia"/>
        </w:rPr>
        <w:t>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6BF818F7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2E51A8A6" w:rsidR="00A566EE" w:rsidRDefault="00A566EE" w:rsidP="00A566EE">
      <w:pPr>
        <w:adjustRightInd w:val="0"/>
        <w:snapToGrid w:val="0"/>
        <w:spacing w:line="340" w:lineRule="atLeast"/>
        <w:ind w:rightChars="-100" w:right="-210"/>
      </w:pPr>
      <w:r>
        <w:rPr>
          <w:rFonts w:hint="eastAsia"/>
        </w:rPr>
        <w:t xml:space="preserve">□３　</w:t>
      </w:r>
      <w:r w:rsidR="004708A9">
        <w:rPr>
          <w:rFonts w:hint="eastAsia"/>
        </w:rPr>
        <w:t>厚生年金保険について、次</w:t>
      </w:r>
      <w:r w:rsidRPr="0031664A">
        <w:rPr>
          <w:rFonts w:hint="eastAsia"/>
        </w:rPr>
        <w:t>の理由により加入の必要はありません。</w:t>
      </w:r>
    </w:p>
    <w:p w14:paraId="3B62AA45" w14:textId="77777777" w:rsidR="00A566EE" w:rsidRPr="00CF4D52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23167B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>【理由】</w:t>
            </w:r>
          </w:p>
          <w:p w14:paraId="328D1641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23167B">
              <w:rPr>
                <w:rFonts w:hint="eastAsia"/>
              </w:rPr>
              <w:t xml:space="preserve">　</w:t>
            </w:r>
          </w:p>
          <w:p w14:paraId="699B92D4" w14:textId="77777777" w:rsidR="00A566EE" w:rsidRPr="0023167B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31664A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>
        <w:rPr>
          <w:rFonts w:hint="eastAsia"/>
        </w:rPr>
        <w:t>令和</w:t>
      </w:r>
      <w:r w:rsidR="00A566EE" w:rsidRPr="0031664A">
        <w:rPr>
          <w:rFonts w:hint="eastAsia"/>
        </w:rPr>
        <w:t>（　　　）年（　　　）月（　　　）日、</w:t>
      </w:r>
    </w:p>
    <w:p w14:paraId="07035BAC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31664A">
        <w:rPr>
          <w:rFonts w:hint="eastAsia"/>
        </w:rPr>
        <w:t>（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電話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・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訪問</w:t>
      </w:r>
      <w:r>
        <w:rPr>
          <w:rFonts w:hint="eastAsia"/>
        </w:rPr>
        <w:t xml:space="preserve">　</w:t>
      </w:r>
      <w:r w:rsidRPr="0031664A">
        <w:rPr>
          <w:rFonts w:hint="eastAsia"/>
        </w:rPr>
        <w:t>）により確認しました。</w:t>
      </w:r>
    </w:p>
    <w:p w14:paraId="11AD979E" w14:textId="77777777" w:rsidR="00A566EE" w:rsidRPr="0031664A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963C8D" w:rsidRDefault="00963C8D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58077E6" id="AutoShape 100" o:spid="_x0000_s1026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">
                <v:fill opacity="0"/>
                <v:textbox inset="5.85pt,.7pt,5.85pt,.7pt">
                  <w:txbxContent>
                    <w:p w14:paraId="5FD6A982" w14:textId="77777777" w:rsidR="00963C8D" w:rsidRDefault="00963C8D" w:rsidP="00A566EE"/>
                  </w:txbxContent>
                </v:textbox>
              </v:roundrect>
            </w:pict>
          </mc:Fallback>
        </mc:AlternateContent>
      </w:r>
      <w:r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614EB04" w14:textId="4973D6B5" w:rsidR="00A566EE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>
              <w:rPr>
                <w:rFonts w:hint="eastAsia"/>
              </w:rPr>
              <w:t>【問合せ先】</w:t>
            </w:r>
          </w:p>
          <w:p w14:paraId="742A188A" w14:textId="212F080E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</w:t>
            </w:r>
            <w:r w:rsidR="00490C2C" w:rsidRPr="00490C2C">
              <w:rPr>
                <w:rFonts w:hint="eastAsia"/>
              </w:rPr>
              <w:t>労働保険（労災保険・雇用保険）</w:t>
            </w:r>
            <w:r>
              <w:rPr>
                <w:rFonts w:hint="eastAsia"/>
              </w:rPr>
              <w:t>について</w:t>
            </w:r>
          </w:p>
          <w:p w14:paraId="0DFC62F7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Default="000D0D22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644F22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>
              <w:rPr>
                <w:rFonts w:hint="eastAsia"/>
              </w:rPr>
              <w:t xml:space="preserve">　日本年金機構のホームページより、「全国の相談・</w:t>
            </w:r>
            <w:r w:rsidR="00764CA9">
              <w:rPr>
                <w:rFonts w:hint="eastAsia"/>
              </w:rPr>
              <w:t>手続き</w:t>
            </w:r>
            <w:r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0D0D22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644F22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44F7EFCF" w14:textId="29722553" w:rsidR="0017554E" w:rsidRPr="0017554E" w:rsidRDefault="0017554E" w:rsidP="00A566EE"/>
    <w:sectPr w:rsidR="0017554E" w:rsidRPr="0017554E" w:rsidSect="00110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BCDEE" w14:textId="77777777" w:rsidR="00736E4C" w:rsidRDefault="00736E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ACC59" w14:textId="77777777" w:rsidR="00736E4C" w:rsidRDefault="00736E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9C504" w14:textId="77777777" w:rsidR="00736E4C" w:rsidRDefault="00736E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43AF2" w14:textId="77777777" w:rsidR="00736E4C" w:rsidRDefault="00736E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A96A" w14:textId="77777777" w:rsidR="00736E4C" w:rsidRDefault="00736E4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C27DB" w14:textId="77777777" w:rsidR="00736E4C" w:rsidRDefault="00736E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0D2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6F8C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20A5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058EF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37F6B"/>
    <w:rsid w:val="00442CE8"/>
    <w:rsid w:val="0044436B"/>
    <w:rsid w:val="00445AE9"/>
    <w:rsid w:val="0044678C"/>
    <w:rsid w:val="0045533C"/>
    <w:rsid w:val="00464CC4"/>
    <w:rsid w:val="004708A9"/>
    <w:rsid w:val="00472BE6"/>
    <w:rsid w:val="00473A5B"/>
    <w:rsid w:val="00474F44"/>
    <w:rsid w:val="00480D10"/>
    <w:rsid w:val="00486C74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6E4C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40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47A6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31F6981-B457-4BF7-9DBD-C4E5E96E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2024-10-02T07:59:00Z</dcterms:created>
  <dcterms:modified xsi:type="dcterms:W3CDTF">2024-11-29T06:14:00Z</dcterms:modified>
</cp:coreProperties>
</file>